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 Python 语句能够正确输出"学而时习之"五个字的是？（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"学而时习之"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"(学而时习之)"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("学而时习之")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 (学而时习之)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试题编号：20230627-wy-009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 Python 编程基础，print 打印时，需要用括号括起来，并且打印的文字需要用引号包裹起来。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班级组织春游，总共有 46 人， 一辆车只能坐 11 个人，利用程序计算出，剩余不足一车的人数，下列哪个选项的程序可以完成这个工作？（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print('剩余不足一车的人数为：', 46 / 11)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print('剩余不足一车的人数为：', 46 % 11)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print('剩余不足一车的人数为：', 46 ** 11)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print('剩余不足一车的人数为：', 46 // 11)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试题编号：20230627-wy-027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试题解析：本题考察的是取余运算符的使用，根据题意需要求得的是余数，所以应该使用的是取余运算符 %。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下列能为变量 num 赋值为 10 的选项是？（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 = num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 ==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num =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 = 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试题编号：20230627-wy-034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试题解析：本题考察的是赋值运算，赋值运算符号为 =，并且变量名需要写在左边，值需要写在右边。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小明在学习了Python语言后，得出了以下几个结论，哪个结论是正确的？（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编写完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程序后只能先保存后才能运行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为了方便用户使用，可以在编写Python程序过程中不区分大小写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Python文件可以在不同的编程环境中运行，运行结果是一样的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越高的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版本，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程序的运行速度会越快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试题编号：20230628-yfj-002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试题解析：交互式运行模式不需要保存，区分大小写，运行速度与版本关系不确定，所以选C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print(53%3)的输出结果是？（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试题编号：20230629-wb-003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试题解析：Python中的%符号是取模运算，即返回除法的余数，而53除以3的余数为2，且为整数所以为2，选择C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下列符号不是比较运算符的是？（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试题编号：20230629-wb-008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试题解析：A,B,C都是比较运算符，分别是等于，不等于，大于等于。而D是赋值运算符。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以下Python运算符，优先级最高的是？（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试题编号：20230629-wb-032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试题解析：python运算符的优先级，这四个中，*最高，+其次，！=第三，=优先级最低。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以下程序运行的结果是？（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print(1&lt;2 and 2&lt;3 or 4&gt;5)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试题编号：20230629-wb-035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试题解析：根据运算优先级，1&lt;2 and 2&lt;3 or 4&gt;5 先进行比较运算，该式子可以转化为：Ture and Ture or Flase，再根据运算优先级，先进行and计算，Ture and Ture 的运算结果为Ture，该式子转换为Ture or Flase，根据or运算的规则，当第一个为Ture，则返回第一个的值，所以结果为Ture，所以选A。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在Python中，执行语句print(2+4/2)，输出结果是哪一种数据类型？（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整数型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浮点型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文字型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试题编号：20230630-jy-009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试题解析：2是一个整数型的数据，4/2的计算结果是2.0，是一个浮点型的数据，整数型的2和浮点型的2.0相加，得到的是4.0，是浮点型的数据，所以选B。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在Python中，通常使用以下哪个指令获取用户的输入？（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2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home()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试题编号：20230630-jy-019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put()函数可以获取用户的输入，A选项正确；print()函数可以控制输出内容，B选项错误；up()函数是turtle库中的抬起画笔，C选项错误；home()函数是turtle库中的功能，控制小海龟返回(0,0)，方向为初始方向，D选项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假设a = 0.7，b = 0.3，c = a + b，那么c的值是？（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试题编号：20230630-jy-022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试题解析：只要加数为浮点数，结果一定是浮点数，故0.7+0.3=1.0，c的值为1.0，本题选B。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下面是对 Python 语言的特征描述，不正确的描述是？（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简洁易读：Python 采用简洁的语法和语义，使得代码易于阅读和理解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1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动态类型：Python 是一种动态类型的语言，不需要声明变量的类型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面向过程：Python 是一种面向过程的编程语言，主要关注如何设计和组织函数来实现功能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多平台支持：Python 可以在多种操作系统上运行，包括Windows、Linux、Mac OS等，可以实现跨平台的开发和部署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试题编号：20230630-lkc-003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试题解析：Python是一种面向对象编程语言，可以定义类和对象，并且可以使用多态、封装和继承等面向对象的特性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在turtle库中对画布进行如下设置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turtle.setup(width=400, height=300, startx=200, starty=100)，关于该指令描述正确的是？（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画布宽200、高100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画布宽300、高400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画布宽400、高300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画布宽100、高200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试题编号：20230703-yfj-009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试题解析：前两个参数时宽、高，所以选C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小明想要绘制如图所示的图形，已知指令如下，大圆的半径为70，小圆的半径为50，请问横线处需要补充的指令依次是？（ ）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38325" cy="1666875"/>
                  <wp:effectExtent l="0" t="0" r="9525" b="9525"/>
                  <wp:docPr id="1" name="图片 5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turtle.fillcolor(____)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turtle.begin_fill()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turtle.circle(____)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turtle.end_fill()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turtle.fillcolor(____)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turtle.begin_fill()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turtle.circle(____)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turtle.end_fill()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turtle.done()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HTMLOption53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"red",70,"blue",50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4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"blue",70,"red",50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5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"red",50,"blue",70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6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"blue",50,"red",70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试题编号：20230703-yfj-016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试题解析：红色大圆 半径70，蓝色小圆是50，并且，由于红色的圆在底下，所以只能先画红色，后画蓝色，所以选A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以下不可以对Python程序进行注释的是？（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7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"""  """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8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9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''' '''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HTMLOption60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 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试题编号：20230705-wlh-003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试题解析：#、""" """、''' '''均可以为Python代码添加注释。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下列可以作为Python变量名的是？（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1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2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1_or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HTMLOption63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o_r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4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or-2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试题编号：20230705-wlh-004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试题解析：A：Python变量命名不可以使用保留字符；B：变量开头不可用数字；D：除下划线外不得使用其他特殊符号。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使用下列哪个命令可以在Python中导入turtle库文件？（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65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install Turtle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HTMLOption66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 turtle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7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create Turtle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8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 Turtle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试题编号：20230706-sxk-02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试题解析：在Python中，要导入turtle库文件，应使用import turtle命令。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下列程序绘制的图形是？（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screen = turtle.Screen()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 = turtle.Turtle()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turtle.done()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9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长方形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0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HTMLOption71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2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试题编号：20230706-sxk-07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试题解析：根据给定的程序，按照顺序绘制了四条边长为 100 的线段，然后将画笔依次向右旋转 90 度。根据绘制的形状特征判断，这段代码绘制的是一个正方形。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如图想要保存该Python文件，应该选择哪个选项？（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647950"/>
                  <wp:effectExtent l="0" t="0" r="0" b="0"/>
                  <wp:docPr id="2" name="图片 7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3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New File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4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Open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HTMLOption75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Save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6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Exit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试题编号：20230706-sxk-08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选项A中的New File为新建文件；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选项B中的Open为打开文件；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选项D中的Exit为退出；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因此选项C中的Save为正确答案。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turtle.right(a) 命令的功能是？（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HTMLOption77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向右转动a度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8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向左转动a度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9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向右前进a的距离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80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向左前进a的距离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试题编号：20230706-sxk-19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试题解析：turtle.right(a)是Python中turtle库中的一个命令，它的功能是让海龟（turtle）对象向右转动一定的角度a（单位是度）。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已知a=4,b=7，那么print(a&gt;b)输出的结果是？（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8" w:name="HTMLOption81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2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3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4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试题编号：20230706-wlh-018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试题解析：4&lt;7，输出结果为False。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已知a=10//3+2，b=(a-1)*2,则b的值是？（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85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86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HTMLOption87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88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试题编号：20230706-wlh-020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试题解析：运算结果为8。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关于命令 turtle.pensize(a) 的描述，下面选项中描述正确的是？（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89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这个命令用于设置画笔的颜色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90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这个命令用于设置画笔的形状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8" w:name="HTMLOption91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这个命令用于设置画笔的粗细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2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这个命令用于设置画布的大小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试题编号：20230708-lkc-013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试题解析：（1）命令 turtle.pensize(a) 用于设置画笔的粗细，命令中的参数 a 代表了画笔的粗细。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（2）用于设置画笔的颜色的命令是 turtle.pencolor(a) ，选项 A 中的描述错误。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（3）用于设置画笔的形状的命令是 turtle.shape(a) ，选项 B 中的描述错误。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（4）用于设置画布的大小的命令是 turtle.setup(width, height)，选项 D 中的描述错误。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因此，选项 C 是正确答案。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小海龟正在学习有趣的绘图，小海龟正在使用turtle.speed(a)指令（a的当前值为3），小海龟想将画笔的运动速度设置为最快，让它立刻呈现绘制的结果，应将a的值更改为？（ ）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HTMLOption93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4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95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6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试题编号：20230710-yxy-026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试题解析：在turtle.speed(a)中，a的数值范围是0~10，数字越大，速度越快。但最快是0，而不是10。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同学正在计算暑期书籍义卖收入的分配问题，假设某一天一共售卖30本书，单价20元一本，成本15元一本，销售收入（注意：是包含成本在内的销售收入）的10%用来支付摊位管理费，销售利润（注意：是剔除成本后的毛利润）的30%捐给某儿童基金会，扣除之后，剩下的为这位同学此次义卖的收入，请你计算摊位管理费、捐款金额分别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7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60元   180元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98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60元   45元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HTMLOption99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45元   45元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HTMLOption100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45元   180元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试题编号：20230711-yxy-036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试题解析：根据题意。总收入：30×20=600元，总利润:600-30×15=150元。摊位管理费:600×10%=60元，捐款金额:150×30%=45元，B选项符合题意。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int('123') 的运行结果是 123。（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HTMLOption101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HTMLOption102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试题编号：20230627-wy-017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 Python 类型转换，int 可以将整数的字符串转换成整数类型。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print语句可以输出文本、字符串、数字等。（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HTMLOption103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104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试题编号：20230629-wb-017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试题解析：print语句是在屏幕上打印出相应的文本或数字等。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使用print("Hello","World")和print("Hello World")输出的结果相同。（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2" w:name="HTMLOption105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106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试题编号：20230630-jy-030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试题解析：使用print()函数在一行中输出多个内容时，中间使用英文逗号分隔，最终输出结果中两个元素间多一个空格，即为Hello World，与第二条语句输出结果相同，故本题说法正确。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type()函数用于返回对象的类型，如果执行print(type(eval("3.3+5")))指令，最终的输出结果是&lt;class "str"&gt; 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107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HTMLOption108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试题编号：20230630-jy-031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试题解析：本题主要考查type()函数和eval()函数的复合使用。我们先考虑eval("3.3+5")的结果，eval()函数会返回表达式的运算结果，所以结果是浮点型的8.3；而type()函数可以返回对象的类型，type(8.3)的结果是&lt;class "float"&gt;。故本题说法错误。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Python程序在Windows操作系统和Linux操作系统中都能运行，并且运行结果一致。（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HTMLOption109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10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试题编号：20230704-yfj-026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试题解析：python运行不受操作系统限制，所以选正确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在Python中，执行print("3+2")语句得到的结果是"5"。（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111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HTMLOption112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试题编号：20230705-wlh-028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试题解析：print语句中，引号内的字符不可发生变动，正确输出应为3+2。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turtle库函数是Python自带的函数库。（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113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HTMLOption114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试题编号：20230706-sxk-27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试题解析：turtle函数是Python自带的函数，它是一个绘图函数库，用于在图形窗口中创建和控制海龟（turtle）图形。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Python2.X和3.X两个版本相互兼容。（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5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HTMLOption116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试题编号：20230706-sxk-31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 2.x和Python 3.x之间存在一些重要的差异，导致它们并不完全兼容。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if是Python语言的保留字之一，因此if和IF都不可以作为变量名使用。（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117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HTMLOption118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试题编号：20230710-yxy-012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试题解析：if是Python语言的保留字之一，不能作为变量名使用，而IF与if不同，IF不是保留字，可以作为变量名使用。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turtle.home()指令的作用是让小海龟返回原点，在小海龟返回原点后，画笔的颜色等设置不再保留。（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119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HTMLOption120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试题编号：20230710-yxy-030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试题解析：小海龟返回原点后，方向为初始方向，但是画笔的颜色等设置依然保留。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分数计算器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：依次输入语文、数学、英语的分数，计算出总分以及平均分，并在一行输出。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（1）程序开始运行时，询问请输入语文成绩；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（2）输入一个数字后询问请输入数学成绩；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（3）输入一个数字后询问请输入英语成绩；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（4）最后输入英语成绩后，程序自动输出总分以及平均分，格式为："你的总分为：*分，平均分为：*分"。（保留小数或者整数均可）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你的总分为：282分，平均分为：94.0分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试题编号：202309-P1-36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chinese = int(input("请输入语文成绩"))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math = int(input("请输入数学成绩"))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english = int(input("请输入英语成绩"))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total = chinese + math + english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avg = total / 3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print("你的总分为：", total, "分，平均分为：", avg, "分")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（1）有输入语句；（2分）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（2）有输出语句；（2分）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（3）有计算语句，少一个扣一分；（2分）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（4）有类型转换语句；（2分）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（5）程序符合题目要求。（2分）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注意：不要求一定要保留整数，所以小数也可（没有小数位数的限制）。即：小数整数均可。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475&amp;exam_tid=143&amp;ttoken=51d98333efc3db3b6d096bedc19db2eb&amp;user_uid=5c499c79-7f85-4ced-8366-148a59b865fc&amp;exam_uid=c07e06b8-5e04-4573-83db-22b0681b30d9&amp;exam_grade_uid=10a87705-6818-48e4-9e8e-0d0a7f4950d9&amp;question_uid=1af22f06-4655-4f5c-bc58-e5b0e8216a8a&amp;question_code=202309-P1-36&amp;question_score=10.00&amp;timestamp=1696653185&amp;token=23df5f46a1e1b8e236570e3a12fd389c&amp;d=20231007123307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2023年“科学T大会将在”上海举行，某同学在学习科学知识时，了解到云也是重要的气象要素之一，天空中云的多少叫作云量，如果把天空看成一个圆，把这个圆平均分成四份，我们就可以按照云在天空中所占的面积来划分云量。由①到②的云量变化为晴天，由②到③的云量变化为多云，有③到④的云量变化为阴天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1714500"/>
                  <wp:effectExtent l="0" t="0" r="0" b="0"/>
                  <wp:docPr id="3" name="图片 12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2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这位同学想请你帮助他绘制晴天中的①号图形（注意：是完全没有黑色区域的晴天），绘制要求及图形如下：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（1）图形由一个黑色的圆组成；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（2）圆由水平方向的直径与垂直方向相交分成相等的4份；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（3）圆的圆心坐标为(0,0)，半径为50；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（4）绘制完成后，小海龟需隐藏。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71775" cy="2343150"/>
                  <wp:effectExtent l="0" t="0" r="9525" b="0"/>
                  <wp:docPr id="4" name="图片 12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color w:val="E53333"/>
                <w:bdr w:val="none" w:color="auto" w:sz="0" w:space="0"/>
                <w:vertAlign w:val="baseline"/>
              </w:rPr>
              <w:t>考试平台暂不支持画笔命名：Pen()命令，同学们可以选用其他命令；当然如果使用了Pen()命令，只要程序是正确的，阅卷时依然按照正确处理。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试题编号：202309-P1-37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import turtle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turtle.penup()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turtle.goto(0,-50)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turtle.pendown()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turtle.penup()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turtle.goto(-50,0)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turtle.pendown()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turtle.penup()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turtle.goto(0,50)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turtle.pendown()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turtle.right(90)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turtle.hideturtle()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（1）导入海龟库正确；（2分）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（2）小海龟初始坐标设置正确；（2分）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（3）圆的半径设置正确；（2分）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（4）水平方向直径绘制正确；（3分）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（5）垂直方向直径绘制正确；（3分）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（6）圆的等分数量正确；（2分）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（7）有小海龟隐藏指令；（2分）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（8）程序运行正常，运行结果与要求一致。（4分）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476&amp;exam_tid=143&amp;ttoken=6b5c87dce126d843036174d0a21f7ff4&amp;user_uid=5c499c79-7f85-4ced-8366-148a59b865fc&amp;exam_uid=c07e06b8-5e04-4573-83db-22b0681b30d9&amp;exam_grade_uid=10a87705-6818-48e4-9e8e-0d0a7f4950d9&amp;question_uid=047c07ef-35d3-49a2-9614-423a5e37a56e&amp;question_code=202309-P1-37&amp;question_score=20.00&amp;timestamp=1696653185&amp;token=126118f194a9f3e3542b8cdbc60b51d4&amp;d=20231007123307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1D44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2.xml"/><Relationship Id="rId98" Type="http://schemas.openxmlformats.org/officeDocument/2006/relationships/control" Target="activeX/activeX91.xml"/><Relationship Id="rId97" Type="http://schemas.openxmlformats.org/officeDocument/2006/relationships/control" Target="activeX/activeX90.xml"/><Relationship Id="rId96" Type="http://schemas.openxmlformats.org/officeDocument/2006/relationships/control" Target="activeX/activeX89.xml"/><Relationship Id="rId95" Type="http://schemas.openxmlformats.org/officeDocument/2006/relationships/control" Target="activeX/activeX88.xml"/><Relationship Id="rId94" Type="http://schemas.openxmlformats.org/officeDocument/2006/relationships/control" Target="activeX/activeX87.xml"/><Relationship Id="rId93" Type="http://schemas.openxmlformats.org/officeDocument/2006/relationships/control" Target="activeX/activeX86.xml"/><Relationship Id="rId92" Type="http://schemas.openxmlformats.org/officeDocument/2006/relationships/control" Target="activeX/activeX85.xml"/><Relationship Id="rId91" Type="http://schemas.openxmlformats.org/officeDocument/2006/relationships/control" Target="activeX/activeX84.xml"/><Relationship Id="rId90" Type="http://schemas.openxmlformats.org/officeDocument/2006/relationships/control" Target="activeX/activeX83.xml"/><Relationship Id="rId9" Type="http://schemas.openxmlformats.org/officeDocument/2006/relationships/control" Target="activeX/activeX4.xml"/><Relationship Id="rId89" Type="http://schemas.openxmlformats.org/officeDocument/2006/relationships/control" Target="activeX/activeX82.xml"/><Relationship Id="rId88" Type="http://schemas.openxmlformats.org/officeDocument/2006/relationships/control" Target="activeX/activeX81.xml"/><Relationship Id="rId87" Type="http://schemas.openxmlformats.org/officeDocument/2006/relationships/control" Target="activeX/activeX80.xml"/><Relationship Id="rId86" Type="http://schemas.openxmlformats.org/officeDocument/2006/relationships/control" Target="activeX/activeX79.xml"/><Relationship Id="rId85" Type="http://schemas.openxmlformats.org/officeDocument/2006/relationships/control" Target="activeX/activeX78.xml"/><Relationship Id="rId84" Type="http://schemas.openxmlformats.org/officeDocument/2006/relationships/control" Target="activeX/activeX77.xml"/><Relationship Id="rId83" Type="http://schemas.openxmlformats.org/officeDocument/2006/relationships/control" Target="activeX/activeX76.xml"/><Relationship Id="rId82" Type="http://schemas.openxmlformats.org/officeDocument/2006/relationships/control" Target="activeX/activeX75.xml"/><Relationship Id="rId81" Type="http://schemas.openxmlformats.org/officeDocument/2006/relationships/control" Target="activeX/activeX74.xml"/><Relationship Id="rId80" Type="http://schemas.openxmlformats.org/officeDocument/2006/relationships/control" Target="activeX/activeX73.xml"/><Relationship Id="rId8" Type="http://schemas.openxmlformats.org/officeDocument/2006/relationships/image" Target="media/image2.wmf"/><Relationship Id="rId79" Type="http://schemas.openxmlformats.org/officeDocument/2006/relationships/image" Target="media/image4.png"/><Relationship Id="rId78" Type="http://schemas.openxmlformats.org/officeDocument/2006/relationships/control" Target="activeX/activeX72.xml"/><Relationship Id="rId77" Type="http://schemas.openxmlformats.org/officeDocument/2006/relationships/control" Target="activeX/activeX71.xml"/><Relationship Id="rId76" Type="http://schemas.openxmlformats.org/officeDocument/2006/relationships/control" Target="activeX/activeX70.xml"/><Relationship Id="rId75" Type="http://schemas.openxmlformats.org/officeDocument/2006/relationships/control" Target="activeX/activeX69.xml"/><Relationship Id="rId74" Type="http://schemas.openxmlformats.org/officeDocument/2006/relationships/control" Target="activeX/activeX68.xml"/><Relationship Id="rId73" Type="http://schemas.openxmlformats.org/officeDocument/2006/relationships/control" Target="activeX/activeX67.xml"/><Relationship Id="rId72" Type="http://schemas.openxmlformats.org/officeDocument/2006/relationships/control" Target="activeX/activeX66.xml"/><Relationship Id="rId71" Type="http://schemas.openxmlformats.org/officeDocument/2006/relationships/control" Target="activeX/activeX65.xml"/><Relationship Id="rId70" Type="http://schemas.openxmlformats.org/officeDocument/2006/relationships/control" Target="activeX/activeX64.xml"/><Relationship Id="rId7" Type="http://schemas.openxmlformats.org/officeDocument/2006/relationships/control" Target="activeX/activeX3.xml"/><Relationship Id="rId69" Type="http://schemas.openxmlformats.org/officeDocument/2006/relationships/control" Target="activeX/activeX63.xml"/><Relationship Id="rId68" Type="http://schemas.openxmlformats.org/officeDocument/2006/relationships/control" Target="activeX/activeX62.xml"/><Relationship Id="rId67" Type="http://schemas.openxmlformats.org/officeDocument/2006/relationships/control" Target="activeX/activeX61.xml"/><Relationship Id="rId66" Type="http://schemas.openxmlformats.org/officeDocument/2006/relationships/control" Target="activeX/activeX60.xml"/><Relationship Id="rId65" Type="http://schemas.openxmlformats.org/officeDocument/2006/relationships/control" Target="activeX/activeX59.xml"/><Relationship Id="rId64" Type="http://schemas.openxmlformats.org/officeDocument/2006/relationships/control" Target="activeX/activeX58.xml"/><Relationship Id="rId63" Type="http://schemas.openxmlformats.org/officeDocument/2006/relationships/control" Target="activeX/activeX57.xml"/><Relationship Id="rId62" Type="http://schemas.openxmlformats.org/officeDocument/2006/relationships/control" Target="activeX/activeX56.xml"/><Relationship Id="rId61" Type="http://schemas.openxmlformats.org/officeDocument/2006/relationships/control" Target="activeX/activeX55.xml"/><Relationship Id="rId60" Type="http://schemas.openxmlformats.org/officeDocument/2006/relationships/control" Target="activeX/activeX54.xml"/><Relationship Id="rId6" Type="http://schemas.openxmlformats.org/officeDocument/2006/relationships/control" Target="activeX/activeX2.xml"/><Relationship Id="rId59" Type="http://schemas.openxmlformats.org/officeDocument/2006/relationships/control" Target="activeX/activeX53.xml"/><Relationship Id="rId58" Type="http://schemas.openxmlformats.org/officeDocument/2006/relationships/image" Target="media/image3.png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0" Type="http://schemas.openxmlformats.org/officeDocument/2006/relationships/fontTable" Target="fontTable.xml"/><Relationship Id="rId13" Type="http://schemas.openxmlformats.org/officeDocument/2006/relationships/control" Target="activeX/activeX8.xml"/><Relationship Id="rId129" Type="http://schemas.openxmlformats.org/officeDocument/2006/relationships/image" Target="media/image6.png"/><Relationship Id="rId128" Type="http://schemas.openxmlformats.org/officeDocument/2006/relationships/image" Target="media/image5.png"/><Relationship Id="rId127" Type="http://schemas.openxmlformats.org/officeDocument/2006/relationships/control" Target="activeX/activeX120.xml"/><Relationship Id="rId126" Type="http://schemas.openxmlformats.org/officeDocument/2006/relationships/control" Target="activeX/activeX119.xml"/><Relationship Id="rId125" Type="http://schemas.openxmlformats.org/officeDocument/2006/relationships/control" Target="activeX/activeX118.xml"/><Relationship Id="rId124" Type="http://schemas.openxmlformats.org/officeDocument/2006/relationships/control" Target="activeX/activeX117.xml"/><Relationship Id="rId123" Type="http://schemas.openxmlformats.org/officeDocument/2006/relationships/control" Target="activeX/activeX116.xml"/><Relationship Id="rId122" Type="http://schemas.openxmlformats.org/officeDocument/2006/relationships/control" Target="activeX/activeX115.xml"/><Relationship Id="rId121" Type="http://schemas.openxmlformats.org/officeDocument/2006/relationships/control" Target="activeX/activeX114.xml"/><Relationship Id="rId120" Type="http://schemas.openxmlformats.org/officeDocument/2006/relationships/control" Target="activeX/activeX113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2.xml"/><Relationship Id="rId118" Type="http://schemas.openxmlformats.org/officeDocument/2006/relationships/control" Target="activeX/activeX111.xml"/><Relationship Id="rId117" Type="http://schemas.openxmlformats.org/officeDocument/2006/relationships/control" Target="activeX/activeX110.xml"/><Relationship Id="rId116" Type="http://schemas.openxmlformats.org/officeDocument/2006/relationships/control" Target="activeX/activeX109.xml"/><Relationship Id="rId115" Type="http://schemas.openxmlformats.org/officeDocument/2006/relationships/control" Target="activeX/activeX108.xml"/><Relationship Id="rId114" Type="http://schemas.openxmlformats.org/officeDocument/2006/relationships/control" Target="activeX/activeX107.xml"/><Relationship Id="rId113" Type="http://schemas.openxmlformats.org/officeDocument/2006/relationships/control" Target="activeX/activeX106.xml"/><Relationship Id="rId112" Type="http://schemas.openxmlformats.org/officeDocument/2006/relationships/control" Target="activeX/activeX105.xml"/><Relationship Id="rId111" Type="http://schemas.openxmlformats.org/officeDocument/2006/relationships/control" Target="activeX/activeX104.xml"/><Relationship Id="rId110" Type="http://schemas.openxmlformats.org/officeDocument/2006/relationships/control" Target="activeX/activeX103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2.xml"/><Relationship Id="rId108" Type="http://schemas.openxmlformats.org/officeDocument/2006/relationships/control" Target="activeX/activeX101.xml"/><Relationship Id="rId107" Type="http://schemas.openxmlformats.org/officeDocument/2006/relationships/control" Target="activeX/activeX100.xml"/><Relationship Id="rId106" Type="http://schemas.openxmlformats.org/officeDocument/2006/relationships/control" Target="activeX/activeX99.xml"/><Relationship Id="rId105" Type="http://schemas.openxmlformats.org/officeDocument/2006/relationships/control" Target="activeX/activeX98.xml"/><Relationship Id="rId104" Type="http://schemas.openxmlformats.org/officeDocument/2006/relationships/control" Target="activeX/activeX97.xml"/><Relationship Id="rId103" Type="http://schemas.openxmlformats.org/officeDocument/2006/relationships/control" Target="activeX/activeX96.xml"/><Relationship Id="rId102" Type="http://schemas.openxmlformats.org/officeDocument/2006/relationships/control" Target="activeX/activeX95.xml"/><Relationship Id="rId101" Type="http://schemas.openxmlformats.org/officeDocument/2006/relationships/control" Target="activeX/activeX94.xml"/><Relationship Id="rId100" Type="http://schemas.openxmlformats.org/officeDocument/2006/relationships/control" Target="activeX/activeX93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2023-10-07T04:33:18Z</dcterms:created>
  <dc:creator>Administrator</dc:creator>
  <cp:lastModifiedBy>黎～</cp:lastModifiedBy>
  <dcterms:modified xsi:type="dcterms:W3CDTF">2023-10-07T04:33:36Z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D9B5DD5C866A4B49975547197EBEBC05_12</vt:lpwstr>
  </property>
</Properties>
</file>