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一、</w:t>
      </w:r>
      <w:bookmarkStart w:id="0" w:name="_GoBack"/>
      <w:bookmarkEnd w:id="0"/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最接近的分数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分母不超过 N 且 小于 A/B 的最大最简分数是多少？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三个正整数N，A，B，相邻两个数之间用单个空格隔开。1 &lt;= A &lt; B &lt; N &lt;= 1000。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两个正整数，分别是所求分数的分子和分母，中间用单个空格隔开。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100 7 13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50 93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二、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和数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给定一个正整数序列，判断其中有多少个数，等于数列中其他两个数的和。 比如，对于数列1 2 3 4, 这个问题的答案就是2, 因为3 = 2 + 1, 4 = 1 + 3。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共两行，第一行是数列中数的个数n ( 1 &lt;= n &lt;= 100)，第二行是由n个不大于10000的正整数组成的数列，相邻两个整数之间用单个空格隔开。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一个整数，即数列中等于其他两个数之和的数的个数。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1 2 3 4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三、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吃糖果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231F17"/>
          <w:spacing w:val="5"/>
          <w:sz w:val="21"/>
          <w:szCs w:val="21"/>
          <w:bdr w:val="none" w:color="auto" w:sz="0" w:space="0"/>
        </w:rPr>
        <w:t>现有n(20 &gt; n &gt; 0)个糖果,每天可以吃1个,也可以每天吃2个,也可以每天吃3个，请计算共有多少种不同的吃法。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输入的每一行包括一组测试数据，即为糖果数n。最后一行为0，表示测试结束。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每一行输出对应一行输入的结果，即为吃法的数目。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四、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汉诺塔问题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约19世纪末，在欧州的商店中出售一种智力玩具，在一块铜板上有三根杆，最左边的杆上自上而下、由小到大顺序串着由64个圆盘构成的塔。目的是将最左边杆上的盘全部移到中间的杆上，条件是一次只能移动一个盘，且不允许大盘放在小盘的上面。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这是一个著名的问题，几乎所有的教材上都有这个问题。由于条件是一次只能移动一个盘，且不允许大盘放在小盘上面，所以64个盘的移动次数是：</w:t>
      </w:r>
      <w:r>
        <w:rPr>
          <w:rFonts w:hint="default" w:ascii="Helvetica" w:hAnsi="Helvetica" w:eastAsia="Helvetica" w:cs="Helvetica"/>
          <w:i w:val="0"/>
          <w:caps w:val="0"/>
          <w:color w:val="FF0000"/>
          <w:spacing w:val="5"/>
          <w:sz w:val="21"/>
          <w:szCs w:val="21"/>
          <w:bdr w:val="none" w:color="auto" w:sz="0" w:space="0"/>
        </w:rPr>
        <w:t>18,446,744,073,709,551,615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这是一个天文数字，若每一微秒可能计算(并不输出)一次移动，那么也需要几乎一百万年。我们仅能找出问题的解决方法并解决较小N值时的汉诺塔，但很难用计算机解决64层的汉诺塔。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假定圆盘从小到大编号为1, 2, ...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输入为一个整数后面跟三个单字符字符串。 整数为盘子的数目，后三个字符表示三个杆子的编号。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输出每一步移动盘子的记录。一次移动一行。 每次移动的记录为例如 a-&gt;3-&gt;b 的形式，即把编号为3的盘子从a杆移至b杆。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a b c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a-&gt;1-&gt;c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a-&gt;2-&gt;b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c-&gt;1-&gt;b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宋体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五、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文件结构“图”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在计算机上看到文件系统的结构通常很有用。Microsoft Windows上面的"explorer"程序就是这样的一个例子。但是在有图形界面之前，没有图形化的表示方法的，那时候最好的方式是把目录和文件的结构显示成一个"图"的样子，而且使用缩排的形式来表示目录的结构。比如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i w:val="0"/>
          <w:caps w:val="0"/>
          <w:color w:val="333333"/>
          <w:spacing w:val="5"/>
          <w:bdr w:val="none" w:color="auto" w:sz="0" w:space="0"/>
        </w:rPr>
      </w:pPr>
      <w:r>
        <w:rPr>
          <w:i w:val="0"/>
          <w:caps w:val="0"/>
          <w:color w:val="333333"/>
          <w:spacing w:val="5"/>
          <w:bdr w:val="none" w:color="auto" w:sz="0" w:space="0"/>
        </w:rPr>
        <w:t>ROOT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i w:val="0"/>
          <w:caps w:val="0"/>
          <w:color w:val="333333"/>
          <w:spacing w:val="5"/>
          <w:bdr w:val="none" w:color="auto" w:sz="0" w:space="0"/>
        </w:rPr>
      </w:pPr>
      <w:r>
        <w:rPr>
          <w:i w:val="0"/>
          <w:caps w:val="0"/>
          <w:color w:val="333333"/>
          <w:spacing w:val="5"/>
          <w:bdr w:val="none" w:color="auto" w:sz="0" w:space="0"/>
        </w:rPr>
        <w:t>|     dir1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i w:val="0"/>
          <w:caps w:val="0"/>
          <w:color w:val="333333"/>
          <w:spacing w:val="5"/>
          <w:bdr w:val="none" w:color="auto" w:sz="0" w:space="0"/>
        </w:rPr>
      </w:pPr>
      <w:r>
        <w:rPr>
          <w:i w:val="0"/>
          <w:caps w:val="0"/>
          <w:color w:val="333333"/>
          <w:spacing w:val="5"/>
          <w:bdr w:val="none" w:color="auto" w:sz="0" w:space="0"/>
        </w:rPr>
        <w:t>|     file1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i w:val="0"/>
          <w:caps w:val="0"/>
          <w:color w:val="333333"/>
          <w:spacing w:val="5"/>
          <w:bdr w:val="none" w:color="auto" w:sz="0" w:space="0"/>
        </w:rPr>
      </w:pPr>
      <w:r>
        <w:rPr>
          <w:i w:val="0"/>
          <w:caps w:val="0"/>
          <w:color w:val="333333"/>
          <w:spacing w:val="5"/>
          <w:bdr w:val="none" w:color="auto" w:sz="0" w:space="0"/>
        </w:rPr>
        <w:t>|     file2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i w:val="0"/>
          <w:caps w:val="0"/>
          <w:color w:val="333333"/>
          <w:spacing w:val="5"/>
          <w:bdr w:val="none" w:color="auto" w:sz="0" w:space="0"/>
        </w:rPr>
      </w:pPr>
      <w:r>
        <w:rPr>
          <w:i w:val="0"/>
          <w:caps w:val="0"/>
          <w:color w:val="333333"/>
          <w:spacing w:val="5"/>
          <w:bdr w:val="none" w:color="auto" w:sz="0" w:space="0"/>
        </w:rPr>
        <w:t>|     file3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i w:val="0"/>
          <w:caps w:val="0"/>
          <w:color w:val="333333"/>
          <w:spacing w:val="5"/>
          <w:bdr w:val="none" w:color="auto" w:sz="0" w:space="0"/>
        </w:rPr>
      </w:pPr>
      <w:r>
        <w:rPr>
          <w:i w:val="0"/>
          <w:caps w:val="0"/>
          <w:color w:val="333333"/>
          <w:spacing w:val="5"/>
          <w:bdr w:val="none" w:color="auto" w:sz="0" w:space="0"/>
        </w:rPr>
        <w:t>|     dir2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i w:val="0"/>
          <w:caps w:val="0"/>
          <w:color w:val="333333"/>
          <w:spacing w:val="5"/>
          <w:bdr w:val="none" w:color="auto" w:sz="0" w:space="0"/>
        </w:rPr>
      </w:pPr>
      <w:r>
        <w:rPr>
          <w:i w:val="0"/>
          <w:caps w:val="0"/>
          <w:color w:val="333333"/>
          <w:spacing w:val="5"/>
          <w:bdr w:val="none" w:color="auto" w:sz="0" w:space="0"/>
        </w:rPr>
        <w:t>|     dir3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i w:val="0"/>
          <w:caps w:val="0"/>
          <w:color w:val="333333"/>
          <w:spacing w:val="5"/>
          <w:bdr w:val="none" w:color="auto" w:sz="0" w:space="0"/>
        </w:rPr>
      </w:pPr>
      <w:r>
        <w:rPr>
          <w:i w:val="0"/>
          <w:caps w:val="0"/>
          <w:color w:val="333333"/>
          <w:spacing w:val="5"/>
          <w:bdr w:val="none" w:color="auto" w:sz="0" w:space="0"/>
        </w:rPr>
        <w:t>|     file1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i w:val="0"/>
          <w:caps w:val="0"/>
          <w:color w:val="333333"/>
          <w:spacing w:val="5"/>
          <w:bdr w:val="none" w:color="auto" w:sz="0" w:space="0"/>
        </w:rPr>
      </w:pPr>
      <w:r>
        <w:rPr>
          <w:i w:val="0"/>
          <w:caps w:val="0"/>
          <w:color w:val="333333"/>
          <w:spacing w:val="5"/>
          <w:bdr w:val="none" w:color="auto" w:sz="0" w:space="0"/>
        </w:rPr>
        <w:t>file1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i w:val="0"/>
          <w:caps w:val="0"/>
          <w:color w:val="333333"/>
          <w:spacing w:val="5"/>
          <w:bdr w:val="none" w:color="auto" w:sz="0" w:space="0"/>
        </w:rPr>
        <w:t>file2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这个图说明：ROOT目录包括三个子目录和两个文件。第一个子目录包含3个文件，第二个子目录是空的，第三个子目录包含一个文件。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你的任务是写一个程序读取一些测试数据。每组测试数据表示一个计算机的文件结构。每组测试数据以'*'结尾，而所有合理的输入数据以'#'结尾。一组测试数据包括一些文件和目录的名字（虽然在输入中我们没有给出，但是我们总假设ROOT目录是最外层的目录）。在输入中,以']'表示一个目录的内容的结束。目录名字的第一个字母是'd'，文件名字的第一个字母是'f'。文件名可能有扩展名也可能没有（比如fmyfile.dat和fmyfile）。文件和目录的名字中都不包括空格,长度都不超过30。一个目录下的子目录个数和文件个数之和不超过30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显示一个目录中内容的时候，先显示其中的子目录（如果有的话），然后再显示文件（如果有的话）。文件要求按照名字的字母表的顺序显示（目录不用按照名字的字母表顺序显示，只需要按照目录出现的先后显示）。对每一组测试数据，我们要先输出"DATA SET x:"，这里x是测试数据的编号（从1开始）。在两组测试数据之间要输出一个空行来隔开。 你需要注意的是，我们使用一个'|'和5个空格来表示出缩排的层次。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dir3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dir2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]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]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dir1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]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DATA SET 1: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ROOT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|     dir3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|     |     dir2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|     |     file1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|     |     file2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|     dir1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DATA SET 2: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ROOT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一个目录和它的子目录处于不同的层次 一个目录和它的里面的文件处于同一层次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49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