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青少年机器人技术等级考试理论综合试卷（三级）</w:t>
      </w:r>
    </w:p>
    <w:p>
      <w:pPr>
        <w:jc w:val="center"/>
        <w:rPr>
          <w:rFonts w:hint="eastAsia"/>
        </w:rPr>
      </w:pPr>
      <w:r>
        <w:rPr>
          <w:rFonts w:hint="eastAsia"/>
        </w:rPr>
        <w:t>分数：100  题数：30</w:t>
      </w:r>
    </w:p>
    <w:p>
      <w:pPr>
        <w:rPr>
          <w:rFonts w:hint="eastAsia"/>
        </w:rPr>
      </w:pPr>
      <w:r>
        <w:rPr>
          <w:rFonts w:hint="eastAsia"/>
        </w:rPr>
        <w:t>一、单选题(共20题，共80分)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流程图图例如下，与该图例功能对应的选项是？（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71725" cy="73342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开始/结束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输入/输出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判断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处理</w:t>
      </w:r>
    </w:p>
    <w:p>
      <w:pPr>
        <w:rPr>
          <w:rFonts w:hint="eastAsia"/>
        </w:rPr>
      </w:pPr>
      <w:r>
        <w:rPr>
          <w:rFonts w:hint="eastAsia"/>
        </w:rPr>
        <w:t>试题编号：20240307091840445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Arduino UNO/Nano主控板，在Mixly程序中使用变量保存电位器模块的返回值，下列选项中，该变量的数据类型最适合的是？（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整数型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小数（浮点）型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字节型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布尔型</w:t>
      </w:r>
    </w:p>
    <w:p>
      <w:pPr>
        <w:rPr>
          <w:rFonts w:hint="eastAsia"/>
        </w:rPr>
      </w:pPr>
      <w:r>
        <w:rPr>
          <w:rFonts w:hint="eastAsia"/>
        </w:rPr>
        <w:t>试题编号：20240307091840617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下列选项中，属于导体的是？（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橡皮擦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干燥的木棒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蒸馏水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220Ω电阻</w:t>
      </w:r>
    </w:p>
    <w:p>
      <w:pPr>
        <w:rPr>
          <w:rFonts w:hint="eastAsia"/>
        </w:rPr>
      </w:pPr>
      <w:r>
        <w:rPr>
          <w:rFonts w:hint="eastAsia"/>
        </w:rPr>
        <w:t>试题编号：20240307091839537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程序如下图所示，该程序结构对应是？（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54730" cy="1673225"/>
            <wp:effectExtent l="0" t="0" r="7620" b="317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4730" cy="1673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顺序结构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选择结构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循环结构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单分支结构</w:t>
      </w:r>
    </w:p>
    <w:p>
      <w:pPr>
        <w:rPr>
          <w:rFonts w:hint="eastAsia"/>
        </w:rPr>
      </w:pPr>
      <w:r>
        <w:rPr>
          <w:rFonts w:hint="eastAsia"/>
        </w:rPr>
        <w:t>试题编号：20240307091840492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下列选项中，用于表示电流单位的是？（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V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Ω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</w:t>
      </w:r>
    </w:p>
    <w:p>
      <w:pPr>
        <w:rPr>
          <w:rFonts w:hint="eastAsia"/>
        </w:rPr>
      </w:pPr>
      <w:r>
        <w:rPr>
          <w:rFonts w:hint="eastAsia"/>
        </w:rPr>
        <w:t>试题编号：20240307091839928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一般情况下，下图程序模块对应的器件类别是？（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81325" cy="4857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传感器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感受器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执行器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控制器</w:t>
      </w:r>
    </w:p>
    <w:p>
      <w:pPr>
        <w:rPr>
          <w:rFonts w:hint="eastAsia"/>
        </w:rPr>
      </w:pPr>
      <w:r>
        <w:rPr>
          <w:rFonts w:hint="eastAsia"/>
        </w:rPr>
        <w:t>试题编号：20240307091840099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程序如下图所示，该程序中循环体被执行的次数是？（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76700" cy="1489710"/>
            <wp:effectExtent l="0" t="0" r="0" b="152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489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1次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2次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5次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9次</w:t>
      </w:r>
    </w:p>
    <w:p>
      <w:pPr>
        <w:rPr>
          <w:rFonts w:hint="eastAsia"/>
        </w:rPr>
      </w:pPr>
      <w:r>
        <w:rPr>
          <w:rFonts w:hint="eastAsia"/>
        </w:rPr>
        <w:t>试题编号：20240307091840554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Arduino UNO/Nano主控板，通过超声波传感器控制板载LED灯，程序模块如下，当超声波传感器返回的距离为10cm时，下列说法正确的是？（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83355" cy="3009900"/>
            <wp:effectExtent l="0" t="0" r="17145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板载LED灯点亮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板载LED灯熄灭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板载LED灯闪烁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板载LED灯先点亮，然后保持熄灭</w:t>
      </w:r>
    </w:p>
    <w:p>
      <w:pPr>
        <w:rPr>
          <w:rFonts w:hint="eastAsia"/>
        </w:rPr>
      </w:pPr>
      <w:r>
        <w:rPr>
          <w:rFonts w:hint="eastAsia"/>
        </w:rPr>
        <w:t>试题编号：20240307091841070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Arduino UNO/Nano主控板，下图程序运行时，板载LED灯闪烁5次，变量i的值是？（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67175" cy="2530475"/>
            <wp:effectExtent l="0" t="0" r="9525" b="317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>试题编号：20240307091840898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超声波测距模块如下，下列选项中说法错误的是？（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43475" cy="600075"/>
            <wp:effectExtent l="0" t="0" r="9525" b="952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 w:ascii="宋体" w:hAnsi="宋体" w:eastAsia="宋体" w:cs="宋体"/>
          <w:sz w:val="24"/>
          <w:szCs w:val="24"/>
        </w:rPr>
        <w:t>通</w:t>
      </w:r>
      <w:r>
        <w:rPr>
          <w:rFonts w:hint="eastAsia"/>
        </w:rPr>
        <w:t>过该程序模块可以获得超声波传感器的返回值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模块返回的距离单位是毫米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超声波传感器通过引脚2接收触发信号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超声波传感器通过引脚5返回检测数据</w:t>
      </w:r>
    </w:p>
    <w:p>
      <w:pPr>
        <w:rPr>
          <w:rFonts w:hint="eastAsia"/>
        </w:rPr>
      </w:pPr>
      <w:r>
        <w:rPr>
          <w:rFonts w:hint="eastAsia"/>
        </w:rPr>
        <w:t>试题编号：20240307091840163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程序模块如下图所示，当变量i的值为1时，该程序模块的返回值是？（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48225" cy="390525"/>
            <wp:effectExtent l="0" t="0" r="9525" b="952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1023</w:t>
      </w:r>
    </w:p>
    <w:p>
      <w:pPr>
        <w:rPr>
          <w:rFonts w:hint="eastAsia"/>
        </w:rPr>
      </w:pPr>
      <w:r>
        <w:rPr>
          <w:rFonts w:hint="eastAsia"/>
        </w:rPr>
        <w:t>试题编号：20240307091840664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关于下图程序模块，描述正确的是？（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05275" cy="619125"/>
            <wp:effectExtent l="0" t="0" r="9525" b="952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从引脚3输入高电平数字信号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从引脚3输入高电平模拟信号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向引脚3输出高电平数字信号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向引脚3输出高电平模拟信号</w:t>
      </w:r>
    </w:p>
    <w:p>
      <w:pPr>
        <w:rPr>
          <w:rFonts w:hint="eastAsia"/>
        </w:rPr>
      </w:pPr>
      <w:r>
        <w:rPr>
          <w:rFonts w:hint="eastAsia"/>
        </w:rPr>
        <w:t>试题编号：20240307091841007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Arduino UNO/Nano主控板，电位器模块连接到主控板的A1引脚，当电位器旋转至中间位置时，变量val的值是？（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71825" cy="447675"/>
            <wp:effectExtent l="0" t="0" r="9525" b="952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511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1023</w:t>
      </w:r>
    </w:p>
    <w:p>
      <w:pPr>
        <w:rPr>
          <w:rFonts w:hint="eastAsia"/>
        </w:rPr>
      </w:pPr>
      <w:r>
        <w:rPr>
          <w:rFonts w:hint="eastAsia"/>
        </w:rPr>
        <w:t>试题编号：20240307091840960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下列电路符号中，用于标识按键开关的是？（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66925" cy="695325"/>
            <wp:effectExtent l="0" t="0" r="9525" b="952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38225" cy="390525"/>
            <wp:effectExtent l="0" t="0" r="9525" b="952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28800" cy="533400"/>
            <wp:effectExtent l="0" t="0" r="0" b="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85950" cy="847725"/>
            <wp:effectExtent l="0" t="0" r="0" b="952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试题编号：20240307091839600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Arduino UNO/Nano主控板的工作电压是？（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3V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3.3V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5V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12V</w:t>
      </w:r>
    </w:p>
    <w:p>
      <w:pPr>
        <w:rPr>
          <w:rFonts w:hint="eastAsia"/>
        </w:rPr>
      </w:pPr>
      <w:r>
        <w:rPr>
          <w:rFonts w:hint="eastAsia"/>
        </w:rPr>
        <w:t>试题编号：20240307091839647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通常情况下，LED灯属于？（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传感器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执行器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控制器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感知器</w:t>
      </w:r>
    </w:p>
    <w:p>
      <w:pPr>
        <w:rPr>
          <w:rFonts w:hint="eastAsia"/>
        </w:rPr>
      </w:pPr>
      <w:r>
        <w:rPr>
          <w:rFonts w:hint="eastAsia"/>
        </w:rPr>
        <w:t>试题编号：20240307091839396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通常情况下，我国居民生活用电采用的是？（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36V的交流电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36V的直流电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220V的交流电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220V的直流电</w:t>
      </w:r>
    </w:p>
    <w:p>
      <w:pPr>
        <w:rPr>
          <w:rFonts w:hint="eastAsia"/>
        </w:rPr>
      </w:pPr>
      <w:r>
        <w:rPr>
          <w:rFonts w:hint="eastAsia"/>
        </w:rPr>
        <w:t>试题编号：20240307091839459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Arduino UNO/Nano主控板，下列选项中，控制板载LED灯点亮的是？（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12135" cy="421005"/>
            <wp:effectExtent l="0" t="0" r="12065" b="1714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12135" cy="421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9270" cy="422275"/>
            <wp:effectExtent l="0" t="0" r="17780" b="15875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9270" cy="42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01315" cy="387985"/>
            <wp:effectExtent l="0" t="0" r="13335" b="1206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28315" cy="445135"/>
            <wp:effectExtent l="0" t="0" r="635" b="1206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试题编号：20240307091839990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一般情况下，下列器件中，可用下图程序模块读取器件返回值的是？（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73400" cy="582295"/>
            <wp:effectExtent l="0" t="0" r="12700" b="8255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582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马达驱动模块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电位器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舵机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按键模块</w:t>
      </w:r>
    </w:p>
    <w:p>
      <w:pPr>
        <w:rPr>
          <w:rFonts w:hint="eastAsia"/>
        </w:rPr>
      </w:pPr>
      <w:r>
        <w:rPr>
          <w:rFonts w:hint="eastAsia"/>
        </w:rPr>
        <w:t>试题编号：20240307091840053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Arduino UNO/Nano主控板，程序模块如下，该模块运行后，A0引脚的电压值为？（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80840" cy="640715"/>
            <wp:effectExtent l="0" t="0" r="10160" b="6985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80840" cy="640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0V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5V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0V~1.5V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3.5V~5V</w:t>
      </w:r>
    </w:p>
    <w:p>
      <w:pPr>
        <w:rPr>
          <w:rFonts w:hint="eastAsia"/>
        </w:rPr>
      </w:pPr>
      <w:r>
        <w:rPr>
          <w:rFonts w:hint="eastAsia"/>
        </w:rPr>
        <w:t>试题编号：20240307091840835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二、多选题(共5题，共10分)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下列有关Arduino的描述中，正确的是？（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Arduino仅指硬件主控板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 IDE是集成化开发环境，可用于程序的编写、调试、上传等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Arduino是一种开源硬件和软件平台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Arduino以开源的方式进行推广</w:t>
      </w:r>
    </w:p>
    <w:p>
      <w:pPr>
        <w:rPr>
          <w:rFonts w:hint="eastAsia"/>
        </w:rPr>
      </w:pPr>
      <w:r>
        <w:rPr>
          <w:rFonts w:hint="eastAsia"/>
        </w:rPr>
        <w:t>试题编号：20240307091839709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标准答案：B|C|D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考生答案：D|C|B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下列选项中，表达式3≤i≤5对应的程序模块是？（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5975" cy="501650"/>
            <wp:effectExtent l="0" t="0" r="15875" b="1270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55975" cy="50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69310" cy="462915"/>
            <wp:effectExtent l="0" t="0" r="2540" b="1333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55315" cy="450850"/>
            <wp:effectExtent l="0" t="0" r="6985" b="6350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55315" cy="45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0895" cy="417830"/>
            <wp:effectExtent l="0" t="0" r="1905" b="127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5089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试题编号：20240307091840726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考生答案：C|A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下列选项中，表示元器件电源（正极）的符号标识有？（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V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VCC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5V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VEE</w:t>
      </w:r>
    </w:p>
    <w:p>
      <w:pPr>
        <w:rPr>
          <w:rFonts w:hint="eastAsia"/>
        </w:rPr>
      </w:pPr>
      <w:r>
        <w:rPr>
          <w:rFonts w:hint="eastAsia"/>
        </w:rPr>
        <w:t>试题编号：20240307091839756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标准答案：A|B|C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考生答案：B|A|C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下列选项中，属于数字信号的是？（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音量的大小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道路上行驶车辆的数量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一天气温的变化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公园内游客的数量</w:t>
      </w:r>
    </w:p>
    <w:p>
      <w:pPr>
        <w:rPr>
          <w:rFonts w:hint="eastAsia"/>
        </w:rPr>
      </w:pPr>
      <w:r>
        <w:rPr>
          <w:rFonts w:hint="eastAsia"/>
        </w:rPr>
        <w:t>试题编号：20240307091840210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标准答案：B|D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考生答案：B|D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电路原理图如图所示，下列选项中，和电路原理图功能相一致的是？（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66005" cy="2472055"/>
            <wp:effectExtent l="0" t="0" r="10795" b="444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66005" cy="2472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</w:t>
      </w:r>
    </w:p>
    <w:p>
      <w:pPr>
        <w:rPr>
          <w:rFonts w:hint="eastAsia"/>
        </w:rPr>
      </w:pPr>
      <w:r>
        <w:rPr>
          <w:rFonts w:hint="eastAsia"/>
        </w:rPr>
        <w:t>试题编号：20240307091840273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考生答案：D|C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三、判断题(共5题，共10分)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根据欧姆定律可知，电阻两端的电压随着电流的增大而增大。（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试题编号：20240307091840336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保存在Arduino UNO/Nano主控板EEPROM中的数据，主控板断电后不会丢失。（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试题编号：20240307091839865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Mixly程序设计中，0值表示真。（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试题编号：20240307091840788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程序上传成功后，电路装置运行过程中，可以带电插拔元器件。（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试题编号：20240307091839818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Arduino UNO/Nano主控板，程序中采用数字输出模块向一个引脚输出高电平时，该引脚的电压在3.5V~5.5V之间。（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试题编号：20240307091840382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/>
        </w:rPr>
      </w:pPr>
      <w:r>
        <w:rPr>
          <w:rFonts w:hint="eastAsia"/>
        </w:rPr>
        <w:t>青少年机器人技术等级考试实际操作试卷（三级）</w:t>
      </w:r>
    </w:p>
    <w:p>
      <w:pPr>
        <w:jc w:val="center"/>
        <w:rPr>
          <w:rFonts w:hint="eastAsia"/>
        </w:rPr>
      </w:pPr>
      <w:r>
        <w:rPr>
          <w:rFonts w:hint="eastAsia"/>
        </w:rPr>
        <w:t>分数：100  题数：1</w:t>
      </w:r>
    </w:p>
    <w:p>
      <w:pPr>
        <w:rPr>
          <w:rFonts w:hint="eastAsia"/>
        </w:rPr>
      </w:pPr>
      <w:r>
        <w:rPr>
          <w:rFonts w:hint="eastAsia"/>
        </w:rPr>
        <w:t>一、实操试题(共1题，共100分)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主题：红外遥控指示器</w:t>
      </w:r>
    </w:p>
    <w:p>
      <w:pPr>
        <w:rPr>
          <w:rFonts w:hint="eastAsia"/>
        </w:rPr>
      </w:pPr>
      <w:r>
        <w:rPr>
          <w:rFonts w:hint="eastAsia"/>
        </w:rPr>
        <w:t>器件：Atmega328P主控板1块，红外遥控器1个，红外接收模块1个，LED模块2个（LED_A和LED_B），舵机1个及相应辅件。以上模块也可使用分立器件结合面包板搭建。</w:t>
      </w:r>
    </w:p>
    <w:p>
      <w:pPr>
        <w:rPr>
          <w:rFonts w:hint="eastAsia"/>
        </w:rPr>
      </w:pPr>
      <w:r>
        <w:rPr>
          <w:rFonts w:hint="eastAsia"/>
        </w:rPr>
        <w:t xml:space="preserve">任务要求： </w:t>
      </w:r>
    </w:p>
    <w:p>
      <w:pPr>
        <w:rPr>
          <w:rFonts w:hint="eastAsia"/>
        </w:rPr>
      </w:pPr>
      <w:r>
        <w:rPr>
          <w:rFonts w:hint="eastAsia"/>
        </w:rPr>
        <w:t>舵机位于中间位置，LED_A和LED_B分别位于两侧45度位置。通过红外遥控器的1/2/3按键控制舵机的转动角度和LED灯的状态，具体说明如下：</w:t>
      </w:r>
    </w:p>
    <w:p>
      <w:pPr>
        <w:rPr>
          <w:rFonts w:hint="eastAsia"/>
        </w:rPr>
      </w:pPr>
      <w:r>
        <w:rPr>
          <w:rFonts w:hint="eastAsia"/>
        </w:rPr>
        <w:t xml:space="preserve">  (1)装置通电启动后，舵机处于90度位置，LED_A和LED_B处与熄灭状态；</w:t>
      </w:r>
    </w:p>
    <w:p>
      <w:pPr>
        <w:rPr>
          <w:rFonts w:hint="eastAsia"/>
        </w:rPr>
      </w:pPr>
      <w:r>
        <w:rPr>
          <w:rFonts w:hint="eastAsia"/>
        </w:rPr>
        <w:t xml:space="preserve">  (2)当红外遥控器的1键点击后，LED_A点亮，LED_B熄灭,舵机旋转至45度位置；</w:t>
      </w:r>
    </w:p>
    <w:p>
      <w:pPr>
        <w:rPr>
          <w:rFonts w:hint="eastAsia"/>
        </w:rPr>
      </w:pPr>
      <w:r>
        <w:rPr>
          <w:rFonts w:hint="eastAsia"/>
        </w:rPr>
        <w:t xml:space="preserve">  (3)当红外遥控器的3键点击后，LED_A熄灭，LED_B点亮,舵机旋转至135度位置；</w:t>
      </w:r>
    </w:p>
    <w:p>
      <w:pPr>
        <w:rPr>
          <w:rFonts w:hint="eastAsia"/>
        </w:rPr>
      </w:pPr>
      <w:r>
        <w:rPr>
          <w:rFonts w:hint="eastAsia"/>
        </w:rPr>
        <w:t xml:space="preserve">  (4)当红外遥控器的2键点击后，LED_A和LED_B均点亮,舵机旋转至90度位置；</w:t>
      </w:r>
    </w:p>
    <w:p>
      <w:pPr>
        <w:rPr>
          <w:rFonts w:hint="eastAsia"/>
        </w:rPr>
      </w:pPr>
      <w:r>
        <w:rPr>
          <w:rFonts w:hint="eastAsia"/>
        </w:rPr>
        <w:t xml:space="preserve">  (5)根据上述要求，绘制流程图；</w:t>
      </w:r>
    </w:p>
    <w:p>
      <w:pPr>
        <w:rPr>
          <w:rFonts w:hint="eastAsia"/>
        </w:rPr>
      </w:pPr>
      <w:r>
        <w:rPr>
          <w:rFonts w:hint="eastAsia"/>
        </w:rPr>
        <w:t xml:space="preserve">  (6)未作规定处可自行处理，无明显与事实违背即可。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说明：请考生在考试结束前，按照如下要求提交相关文件。</w:t>
      </w:r>
    </w:p>
    <w:p>
      <w:pPr>
        <w:rPr>
          <w:rFonts w:hint="eastAsia"/>
        </w:rPr>
      </w:pPr>
      <w:r>
        <w:rPr>
          <w:rFonts w:hint="eastAsia"/>
        </w:rPr>
        <w:t xml:space="preserve">  (1)将程序放在一个文件夹中，压缩为1个“rar或zip”格式文件，并命名为：DJKS3_身份证号，大小5M以下；</w:t>
      </w:r>
    </w:p>
    <w:p>
      <w:pPr>
        <w:rPr>
          <w:rFonts w:hint="eastAsia"/>
        </w:rPr>
      </w:pPr>
      <w:r>
        <w:rPr>
          <w:rFonts w:hint="eastAsia"/>
        </w:rPr>
        <w:t xml:space="preserve">  (2)将程序文件通过“上传附件”按钮进行上传；</w:t>
      </w:r>
    </w:p>
    <w:p>
      <w:pPr>
        <w:rPr>
          <w:rFonts w:hint="eastAsia"/>
        </w:rPr>
      </w:pPr>
      <w:r>
        <w:rPr>
          <w:rFonts w:hint="eastAsia"/>
        </w:rPr>
        <w:t xml:space="preserve">  (3)程序编写过程中不得打开其它示例程序，如发现，实操成绩按照0分处理。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评分项：</w:t>
      </w:r>
    </w:p>
    <w:p>
      <w:pPr>
        <w:rPr>
          <w:rFonts w:hint="eastAsia"/>
        </w:rPr>
      </w:pPr>
      <w:r>
        <w:rPr>
          <w:rFonts w:hint="eastAsia"/>
        </w:rPr>
        <w:t>1.器件及器件连接（20分）</w:t>
      </w:r>
    </w:p>
    <w:p>
      <w:pPr>
        <w:rPr>
          <w:rFonts w:hint="eastAsia"/>
        </w:rPr>
      </w:pPr>
      <w:r>
        <w:rPr>
          <w:rFonts w:hint="eastAsia"/>
        </w:rPr>
        <w:t>2.流程图绘制及功能（20分）</w:t>
      </w:r>
    </w:p>
    <w:p>
      <w:pPr>
        <w:rPr>
          <w:rFonts w:hint="eastAsia"/>
        </w:rPr>
      </w:pPr>
      <w:r>
        <w:rPr>
          <w:rFonts w:hint="eastAsia"/>
        </w:rPr>
        <w:t>3.功能实现（60分）</w:t>
      </w:r>
    </w:p>
    <w:p>
      <w:pPr>
        <w:rPr>
          <w:rFonts w:hint="eastAsia"/>
        </w:rPr>
      </w:pPr>
      <w:r>
        <w:rPr>
          <w:rFonts w:hint="eastAsia"/>
        </w:rPr>
        <w:t xml:space="preserve">  (1)实现当装置通电启动后，舵机处于90度位置，LED_A和LED_B处与熄灭状态；（6分）</w:t>
      </w:r>
    </w:p>
    <w:p>
      <w:pPr>
        <w:rPr>
          <w:rFonts w:hint="eastAsia"/>
        </w:rPr>
      </w:pPr>
      <w:r>
        <w:rPr>
          <w:rFonts w:hint="eastAsia"/>
        </w:rPr>
        <w:t xml:space="preserve">  (2)实现当红外遥控器的1键点击后，LED_A点亮，LED_B熄灭；（9分）</w:t>
      </w:r>
    </w:p>
    <w:p>
      <w:pPr>
        <w:rPr>
          <w:rFonts w:hint="eastAsia"/>
        </w:rPr>
      </w:pPr>
      <w:r>
        <w:rPr>
          <w:rFonts w:hint="eastAsia"/>
        </w:rPr>
        <w:t xml:space="preserve">  (3)实现当红外遥控器的1键点击后，舵机旋转至45度位置；（9分）</w:t>
      </w:r>
    </w:p>
    <w:p>
      <w:pPr>
        <w:rPr>
          <w:rFonts w:hint="eastAsia"/>
        </w:rPr>
      </w:pPr>
      <w:r>
        <w:rPr>
          <w:rFonts w:hint="eastAsia"/>
        </w:rPr>
        <w:t xml:space="preserve">  (4)实现当红外遥控器的3键点击后，LED_A熄灭，LED_B点亮；（9分）</w:t>
      </w:r>
    </w:p>
    <w:p>
      <w:pPr>
        <w:rPr>
          <w:rFonts w:hint="eastAsia"/>
        </w:rPr>
      </w:pPr>
      <w:r>
        <w:rPr>
          <w:rFonts w:hint="eastAsia"/>
        </w:rPr>
        <w:t xml:space="preserve">  (5)实现当红外遥控器的3键点击后，舵机旋转至135度位置；（9分）</w:t>
      </w:r>
    </w:p>
    <w:p>
      <w:pPr>
        <w:rPr>
          <w:rFonts w:hint="eastAsia"/>
        </w:rPr>
      </w:pPr>
      <w:r>
        <w:rPr>
          <w:rFonts w:hint="eastAsia"/>
        </w:rPr>
        <w:t xml:space="preserve">  (6)实现当红外遥控器的2键点击后，LED_A和LED_B均点亮；（9分）</w:t>
      </w:r>
    </w:p>
    <w:p>
      <w:pPr>
        <w:rPr>
          <w:rFonts w:hint="eastAsia"/>
        </w:rPr>
      </w:pPr>
      <w:r>
        <w:rPr>
          <w:rFonts w:hint="eastAsia"/>
        </w:rPr>
        <w:t xml:space="preserve">  (7)实现当红外遥控器的2键点击后，舵机旋转至90度位置。（9分）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(1).新建文件夹.rar</w:t>
      </w:r>
    </w:p>
    <w:p>
      <w:pPr>
        <w:rPr>
          <w:rFonts w:hint="eastAsia"/>
        </w:rPr>
      </w:pPr>
      <w:r>
        <w:rPr>
          <w:rFonts w:hint="eastAsia"/>
        </w:rPr>
        <w:t>试题编号：202403-R3-sc</w:t>
      </w:r>
    </w:p>
    <w:p>
      <w:pPr>
        <w:rPr>
          <w:rFonts w:hint="eastAsia"/>
        </w:rPr>
      </w:pPr>
      <w:r>
        <w:rPr>
          <w:rFonts w:hint="eastAsia"/>
        </w:rPr>
        <w:t>试题类型：附件题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是否评分：未评分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jc w:val="center"/>
        <w:rPr>
          <w:rFonts w:hint="eastAsia"/>
        </w:rPr>
      </w:pPr>
      <w:r>
        <w:rPr>
          <w:rFonts w:hint="eastAsia"/>
        </w:rPr>
        <w:t>青少年机器人技术等级考试实际操作试卷（三级）-测评师</w:t>
      </w:r>
    </w:p>
    <w:p>
      <w:pPr>
        <w:jc w:val="center"/>
        <w:rPr>
          <w:rFonts w:hint="eastAsia"/>
        </w:rPr>
      </w:pPr>
      <w:r>
        <w:rPr>
          <w:rFonts w:hint="eastAsia"/>
        </w:rPr>
        <w:t>分数：100  题数：2</w:t>
      </w:r>
    </w:p>
    <w:p>
      <w:pPr>
        <w:rPr>
          <w:rFonts w:hint="eastAsia"/>
        </w:rPr>
      </w:pPr>
      <w:r>
        <w:rPr>
          <w:rFonts w:hint="eastAsia"/>
        </w:rPr>
        <w:t>一、电路搭设(共1题，共20分)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元器件：</w:t>
      </w:r>
    </w:p>
    <w:p>
      <w:pPr>
        <w:rPr>
          <w:rFonts w:hint="eastAsia"/>
        </w:rPr>
      </w:pPr>
      <w:r>
        <w:rPr>
          <w:rFonts w:hint="eastAsia"/>
        </w:rPr>
        <w:t>(1) 装置中包含2个LED灯模块或LED灯；（2分）</w:t>
      </w:r>
    </w:p>
    <w:p>
      <w:pPr>
        <w:rPr>
          <w:rFonts w:hint="eastAsia"/>
        </w:rPr>
      </w:pPr>
      <w:r>
        <w:rPr>
          <w:rFonts w:hint="eastAsia"/>
        </w:rPr>
        <w:t>(2) 装置中包含红外遥控器；（2分）</w:t>
      </w:r>
    </w:p>
    <w:p>
      <w:pPr>
        <w:rPr>
          <w:rFonts w:hint="eastAsia"/>
        </w:rPr>
      </w:pPr>
      <w:r>
        <w:rPr>
          <w:rFonts w:hint="eastAsia"/>
        </w:rPr>
        <w:t>(3) 装置中包含红外接收模块；（2分）</w:t>
      </w:r>
    </w:p>
    <w:p>
      <w:pPr>
        <w:rPr>
          <w:rFonts w:hint="eastAsia"/>
        </w:rPr>
      </w:pPr>
      <w:r>
        <w:rPr>
          <w:rFonts w:hint="eastAsia"/>
        </w:rPr>
        <w:t>(4) 装置中包含舵机；（2分）</w:t>
      </w:r>
    </w:p>
    <w:p>
      <w:pPr>
        <w:rPr>
          <w:rFonts w:hint="eastAsia"/>
        </w:rPr>
      </w:pPr>
      <w:r>
        <w:rPr>
          <w:rFonts w:hint="eastAsia"/>
        </w:rPr>
        <w:t>电路搭设：</w:t>
      </w:r>
    </w:p>
    <w:p>
      <w:pPr>
        <w:rPr>
          <w:rFonts w:hint="eastAsia"/>
        </w:rPr>
      </w:pPr>
      <w:r>
        <w:rPr>
          <w:rFonts w:hint="eastAsia"/>
        </w:rPr>
        <w:t>(5) LED灯模块或LED灯与主控板正确连接；（4分）</w:t>
      </w:r>
    </w:p>
    <w:p>
      <w:pPr>
        <w:rPr>
          <w:rFonts w:hint="eastAsia"/>
        </w:rPr>
      </w:pPr>
      <w:r>
        <w:rPr>
          <w:rFonts w:hint="eastAsia"/>
        </w:rPr>
        <w:t>(6) 红外接收模块与主控板正确连接；（4分）</w:t>
      </w:r>
    </w:p>
    <w:p>
      <w:pPr>
        <w:rPr>
          <w:rFonts w:hint="eastAsia"/>
        </w:rPr>
      </w:pPr>
      <w:r>
        <w:rPr>
          <w:rFonts w:hint="eastAsia"/>
        </w:rPr>
        <w:t>(7) 舵机和主控板正确连接。（4分）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试题编号：202403-R3-01</w:t>
      </w:r>
    </w:p>
    <w:p>
      <w:pPr>
        <w:rPr>
          <w:rFonts w:hint="eastAsia"/>
        </w:rPr>
      </w:pPr>
      <w:r>
        <w:rPr>
          <w:rFonts w:hint="eastAsia"/>
        </w:rPr>
        <w:t>试题类型：简答题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二、功能实现(共1题，共80分)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说明：本程序有多种实现方法，只要效果符合要求即可。编写程序文件命名规则为：DJKS3_身份证号，考试完毕确认考生在考试页面以附件形式上传。</w:t>
      </w:r>
    </w:p>
    <w:p>
      <w:pPr>
        <w:rPr>
          <w:rFonts w:hint="eastAsia"/>
        </w:rPr>
      </w:pPr>
      <w:r>
        <w:rPr>
          <w:rFonts w:hint="eastAsia"/>
        </w:rPr>
        <w:t>第一部分：流程图（20分）</w:t>
      </w:r>
    </w:p>
    <w:p>
      <w:pPr>
        <w:rPr>
          <w:rFonts w:hint="eastAsia"/>
        </w:rPr>
      </w:pPr>
      <w:r>
        <w:rPr>
          <w:rFonts w:hint="eastAsia"/>
        </w:rPr>
        <w:t>流程图绘制：</w:t>
      </w:r>
    </w:p>
    <w:p>
      <w:pPr>
        <w:rPr>
          <w:rFonts w:hint="eastAsia"/>
        </w:rPr>
      </w:pPr>
      <w:r>
        <w:rPr>
          <w:rFonts w:hint="eastAsia"/>
        </w:rPr>
        <w:t>(1)【起始框】有且绘制正确；（2分）</w:t>
      </w:r>
    </w:p>
    <w:p>
      <w:pPr>
        <w:rPr>
          <w:rFonts w:hint="eastAsia"/>
        </w:rPr>
      </w:pPr>
      <w:r>
        <w:rPr>
          <w:rFonts w:hint="eastAsia"/>
        </w:rPr>
        <w:t>(2)【输入框】有且绘制正确；（2分）</w:t>
      </w:r>
    </w:p>
    <w:p>
      <w:pPr>
        <w:rPr>
          <w:rFonts w:hint="eastAsia"/>
        </w:rPr>
      </w:pPr>
      <w:r>
        <w:rPr>
          <w:rFonts w:hint="eastAsia"/>
        </w:rPr>
        <w:t>(3)【判断框】有且绘制正确；（2分）</w:t>
      </w:r>
    </w:p>
    <w:p>
      <w:pPr>
        <w:rPr>
          <w:rFonts w:hint="eastAsia"/>
        </w:rPr>
      </w:pPr>
      <w:r>
        <w:rPr>
          <w:rFonts w:hint="eastAsia"/>
        </w:rPr>
        <w:t>(4)【连接线】有闭环；（2分）</w:t>
      </w:r>
    </w:p>
    <w:p>
      <w:pPr>
        <w:rPr>
          <w:rFonts w:hint="eastAsia"/>
        </w:rPr>
      </w:pPr>
      <w:r>
        <w:rPr>
          <w:rFonts w:hint="eastAsia"/>
        </w:rPr>
        <w:t>(5)流程图绘制整齐；（4分）</w:t>
      </w:r>
    </w:p>
    <w:p>
      <w:pPr>
        <w:rPr>
          <w:rFonts w:hint="eastAsia"/>
        </w:rPr>
      </w:pPr>
      <w:r>
        <w:rPr>
          <w:rFonts w:hint="eastAsia"/>
        </w:rPr>
        <w:t>流程图功能：</w:t>
      </w:r>
    </w:p>
    <w:p>
      <w:pPr>
        <w:rPr>
          <w:rFonts w:hint="eastAsia"/>
        </w:rPr>
      </w:pPr>
      <w:r>
        <w:rPr>
          <w:rFonts w:hint="eastAsia"/>
        </w:rPr>
        <w:t>(6)表达言辞清晰；（4分）</w:t>
      </w:r>
    </w:p>
    <w:p>
      <w:pPr>
        <w:rPr>
          <w:rFonts w:hint="eastAsia"/>
        </w:rPr>
      </w:pPr>
      <w:r>
        <w:rPr>
          <w:rFonts w:hint="eastAsia"/>
        </w:rPr>
        <w:t>(7)表达基本正确。（4分）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09310" cy="2822575"/>
            <wp:effectExtent l="0" t="0" r="15240" b="15875"/>
            <wp:docPr id="28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2822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第二部分：程序功能实现（60分）</w:t>
      </w:r>
    </w:p>
    <w:p>
      <w:pPr>
        <w:rPr>
          <w:rFonts w:hint="eastAsia"/>
        </w:rPr>
      </w:pPr>
      <w:r>
        <w:rPr>
          <w:rFonts w:hint="eastAsia"/>
        </w:rPr>
        <w:t>(1)实现当装置通电启动后，舵机处于90度位置，LED_A和LED_B处与熄灭状态；（6分）</w:t>
      </w:r>
    </w:p>
    <w:p>
      <w:pPr>
        <w:rPr>
          <w:rFonts w:hint="eastAsia"/>
        </w:rPr>
      </w:pPr>
      <w:r>
        <w:rPr>
          <w:rFonts w:hint="eastAsia"/>
        </w:rPr>
        <w:t>(2)实现当红外遥控器的1键点击后，LED_A点亮，LED_B熄灭；（9分）</w:t>
      </w:r>
    </w:p>
    <w:p>
      <w:pPr>
        <w:rPr>
          <w:rFonts w:hint="eastAsia"/>
        </w:rPr>
      </w:pPr>
      <w:r>
        <w:rPr>
          <w:rFonts w:hint="eastAsia"/>
        </w:rPr>
        <w:t>(3)实现当红外遥控器的1键点击后，舵机旋转至45度位置；（9分）</w:t>
      </w:r>
    </w:p>
    <w:p>
      <w:pPr>
        <w:rPr>
          <w:rFonts w:hint="eastAsia"/>
        </w:rPr>
      </w:pPr>
      <w:r>
        <w:rPr>
          <w:rFonts w:hint="eastAsia"/>
        </w:rPr>
        <w:t>(4)实现当红外遥控器的3键点击后，LED_A熄灭，LED_B点亮；（9分）</w:t>
      </w:r>
    </w:p>
    <w:p>
      <w:pPr>
        <w:rPr>
          <w:rFonts w:hint="eastAsia"/>
        </w:rPr>
      </w:pPr>
      <w:r>
        <w:rPr>
          <w:rFonts w:hint="eastAsia"/>
        </w:rPr>
        <w:t>(5)实现当红外遥控器的3键点击后，舵机旋转至135度位置；（9分）</w:t>
      </w:r>
    </w:p>
    <w:p>
      <w:pPr>
        <w:rPr>
          <w:rFonts w:hint="eastAsia"/>
        </w:rPr>
      </w:pPr>
      <w:r>
        <w:rPr>
          <w:rFonts w:hint="eastAsia"/>
        </w:rPr>
        <w:t>(6)实现当红外遥控器的2键点击后，LED_A和LED_B均点亮；（9分）</w:t>
      </w:r>
    </w:p>
    <w:p>
      <w:pPr>
        <w:rPr>
          <w:rFonts w:hint="eastAsia"/>
        </w:rPr>
      </w:pPr>
      <w:r>
        <w:rPr>
          <w:rFonts w:hint="eastAsia"/>
        </w:rPr>
        <w:t>(7)实现当红外遥控器的2键点击后，舵机旋转至90度位置。（9分）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试题编号：202403-R3-02</w:t>
      </w:r>
    </w:p>
    <w:p>
      <w:pPr>
        <w:rPr>
          <w:rFonts w:hint="eastAsia"/>
        </w:rPr>
      </w:pPr>
      <w:r>
        <w:rPr>
          <w:rFonts w:hint="eastAsia"/>
        </w:rPr>
        <w:t>试题类型：简答题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254F3BA0"/>
    <w:rsid w:val="3CC4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2024-04-12T01:53:33Z</dcterms:created>
  <dc:creator>Administrator</dc:creator>
  <cp:lastModifiedBy>依依</cp:lastModifiedBy>
  <dcterms:modified xsi:type="dcterms:W3CDTF">2024-04-12T02:04:34Z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43B6A27963CA48688E3ECFD6E2CD55C8_12</vt:lpwstr>
  </property>
</Properties>
</file>