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righ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vertAlign w:val="baseline"/>
          <w:lang w:val="en-US" w:eastAsia="zh-CN" w:bidi="ar"/>
        </w:rPr>
        <w:t>      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30"/>
          <w:szCs w:val="30"/>
          <w:bdr w:val="none" w:color="auto" w:sz="0" w:space="0"/>
          <w:vertAlign w:val="baseline"/>
          <w:lang w:val="en-US" w:eastAsia="zh-CN" w:bidi="ar"/>
        </w:rPr>
        <w:t>青少年机器人技术等级考试理论综合试卷（二级）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分数：100  题数：45</w:t>
      </w:r>
    </w:p>
    <w:tbl>
      <w:tblPr>
        <w:tblW w:w="2177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01"/>
        <w:gridCol w:w="5618"/>
        <w:gridCol w:w="5618"/>
        <w:gridCol w:w="2975"/>
        <w:gridCol w:w="1507"/>
        <w:gridCol w:w="1801"/>
        <w:gridCol w:w="2388"/>
        <w:gridCol w:w="34"/>
        <w:gridCol w:w="15"/>
        <w:gridCol w:w="1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10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75" w:lineRule="atLeast"/>
              <w:ind w:left="0" w:right="0"/>
              <w:jc w:val="center"/>
              <w:textAlignment w:val="baseline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bdr w:val="none" w:color="auto" w:sz="0" w:space="0"/>
                <w:vertAlign w:val="baseline"/>
                <w:lang w:val="en-US" w:eastAsia="zh-CN" w:bidi="ar"/>
              </w:rPr>
              <w:t>总体情况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75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75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开始时间</w:t>
            </w:r>
          </w:p>
        </w:tc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75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结束时间</w:t>
            </w:r>
          </w:p>
        </w:tc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75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用时(分钟)</w:t>
            </w:r>
          </w:p>
        </w:tc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75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得分</w:t>
            </w:r>
          </w:p>
        </w:tc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75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得分率</w:t>
            </w:r>
          </w:p>
        </w:tc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75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考试状态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75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冉毅劼</w:t>
            </w:r>
          </w:p>
        </w:tc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75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2023-05-28 08:30:57</w:t>
            </w:r>
          </w:p>
        </w:tc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75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2023-05-28 08:51:41</w:t>
            </w:r>
          </w:p>
        </w:tc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75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20.55</w:t>
            </w:r>
          </w:p>
        </w:tc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75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62.00</w:t>
            </w:r>
          </w:p>
        </w:tc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75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0.62</w:t>
            </w:r>
          </w:p>
        </w:tc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75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已提交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一、单选题(共30题，共60分)</w:t>
      </w: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13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下图中的凸轮机构使用了摆动型从动件的是？（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1628775"/>
                  <wp:effectExtent l="0" t="0" r="0" b="9525"/>
                  <wp:docPr id="6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1628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3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3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3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试题编号：20230516004532718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13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如图关于该装置说法正确的是？（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1209675"/>
                  <wp:effectExtent l="0" t="0" r="0" b="9525"/>
                  <wp:docPr id="10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1209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这是蜗轮蜗杆机构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3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这是齿轮传动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3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这是链传动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3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这是皮带传动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试题编号：20230516004533186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13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如图关于该机构说法正确的是？（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124075"/>
                  <wp:effectExtent l="0" t="0" r="0" b="9525"/>
                  <wp:docPr id="12" name="图片 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124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3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a是主动件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3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b是主动件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3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这是凸轮机构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试题编号：20230516004532765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13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如图，曲柄滑块机构中的滑块做什么动作？（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1895475"/>
                  <wp:effectExtent l="0" t="0" r="0" b="9525"/>
                  <wp:docPr id="9" name="图片 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1895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沿着轨道来回滑动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3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圆周运动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3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静止不动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3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无规律运动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试题编号：20230516004532639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13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一节干电池的电压约为？（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1.5V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3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1000v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3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36V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3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220V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试题编号：20230516004531935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13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同一地点，以下常见物品哪个受到的重力最大？（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一个橡皮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3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一把尺子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3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一支铅笔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3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一张桌子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试题编号：20230516004532091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13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关于能量说法错误的是？（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电动机可以将电能转化为机械能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3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发电机可以将机械能转化为电能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3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冰块放在额头上，可以实现内能传递，让人感到凉快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3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能量是不能相互转化的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试题编号：20230516004532201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13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如图，该机构中主动棘爪是指？（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2562225"/>
                  <wp:effectExtent l="0" t="0" r="0" b="9525"/>
                  <wp:docPr id="7" name="图片 5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5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2562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3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3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3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试题编号：20230516004532905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13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如图该机构的锁合方式为？（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2771775"/>
                  <wp:effectExtent l="0" t="0" r="0" b="9525"/>
                  <wp:docPr id="11" name="图片 6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6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2771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重力锁合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3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几何锁合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3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弹力锁合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3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槽凸轮机构锁合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试题编号：20230516004532466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一个六足机器人，用左右两个电机分别控制左右各三足，左侧电机转速是200rpm，右侧电机转速是50rpm，则此机器人？（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原地左转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向右前方转向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原地右转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原地不动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试题编号：20230516004532169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如图关于该凸轮机构的从动件，说法正确的是？（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209800"/>
                  <wp:effectExtent l="0" t="0" r="0" b="0"/>
                  <wp:docPr id="8" name="图片 7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7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209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这是尖顶从动件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这是滚子从动件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这是平底从动件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这是方形从动件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试题编号：20230516004532686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下图为飞机起飞时的机翼示意图，说法正确的是？（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924300" cy="1143000"/>
                  <wp:effectExtent l="0" t="0" r="0" b="0"/>
                  <wp:docPr id="13" name="图片 8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8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430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机翼上侧曲线弧度大于下侧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机翼周围没有气压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机翼上侧所受的气压为0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机翼下侧所受的气压为0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试题编号：20230516004531904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“木牛流马”是由谁发明的？（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张衡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祖冲之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诸葛亮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苏颂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试题编号：20230516004531669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下列可以产生滑动摩擦力的情形是？（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物体静止在桌子上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物体静止在斜面上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物体悬挂在空中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物体在桌面上滑动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试题编号：20230516004532013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如图，关于自行车说法正确的是？（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352675"/>
                  <wp:effectExtent l="0" t="0" r="0" b="9525"/>
                  <wp:docPr id="1" name="图片 9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9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352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a处采用平行四边形框架来增加结构稳定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b处有花纹是为了减小与地面的摩擦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c处采用了皮带传动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c处采用了链传动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试题编号：20230516004532138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如图关于该凸轮机构，说法正确的是？（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028825"/>
                  <wp:effectExtent l="0" t="0" r="0" b="9525"/>
                  <wp:docPr id="2" name="图片 10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0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028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这是槽凸轮机构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这是共轭凸轮机构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这是等径凸轮机构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这是等宽凸轮机构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试题编号：20230516004532858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如图，静止在斜面上的物体，受到的向下垂直于地面的力是？（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314575"/>
                  <wp:effectExtent l="0" t="0" r="0" b="9525"/>
                  <wp:docPr id="3" name="图片 11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1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314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重力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滑动摩擦力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静摩擦力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斜面给物体的支持力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试题编号：20230516004532045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下图中哪个是皮带交叉传动？（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153025" cy="1524000"/>
                  <wp:effectExtent l="0" t="0" r="9525" b="0"/>
                  <wp:docPr id="4" name="图片 12" descr="IMG_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2" descr="IMG_26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3025" cy="152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试题编号：20230516004533155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如图该机构中主动摆杆是指？（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2819400"/>
                  <wp:effectExtent l="0" t="0" r="0" b="0"/>
                  <wp:docPr id="5" name="图片 13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3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2819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试题编号：20230516004532513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下列哪个是摩擦式棘轮机构？（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972050" cy="1524000"/>
                  <wp:effectExtent l="0" t="0" r="0" b="0"/>
                  <wp:docPr id="25" name="图片 14" descr="IMG_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14" descr="IMG_269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72050" cy="152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试题编号：20230516004532435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可以利用传感器等获取环境信息，然后利用智能技术识别、理解、推理，最后做出规划决策，自主行动，实现预定目标的高级机器人是？（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示教再现型机器人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感知型机器人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智能机器人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工业机器人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试题编号：20230516004531748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下列没有采用连杆机构的是？（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153025" cy="1524000"/>
                  <wp:effectExtent l="0" t="0" r="9525" b="0"/>
                  <wp:docPr id="20" name="图片 15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15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3025" cy="152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a挖掘机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b机械臂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c三角板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d雨刷器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试题编号：20230516004532357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如图，该机构是曲柄摇杆机构，那么做左右摇摆动作的杆是？（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600325"/>
                  <wp:effectExtent l="0" t="0" r="0" b="9525"/>
                  <wp:docPr id="21" name="图片 16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16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600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试题编号：20230516004532936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如图关于双摇杆机构，说法正确的是？（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600325"/>
                  <wp:effectExtent l="0" t="0" r="0" b="9525"/>
                  <wp:docPr id="15" name="图片 17" descr="IMG_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7" descr="IMG_272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600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a是基座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b是摇杆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c做摇摆动作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d是连杆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试题编号：20230516004533108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下图中属于外啮合棘轮机构的是？（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1647825"/>
                  <wp:effectExtent l="0" t="0" r="0" b="9525"/>
                  <wp:docPr id="16" name="图片 18" descr="IMG_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8" descr="IMG_273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1647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试题编号：20230516004532560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东汉时期，张衡发明了“记里鼓车”用来？（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测量行驶路程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击鼓娱乐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专门运送军用物资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表演鼓乐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试题编号：20230516004531716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如图这是什么机构？（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085975"/>
                  <wp:effectExtent l="0" t="0" r="0" b="9525"/>
                  <wp:docPr id="14" name="图片 19" descr="IMG_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9" descr="IMG_274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085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平行双曲柄机构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反向双曲柄机构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曲柄摇杆机构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双摇杆机构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试题编号：20230516004533233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如图曲柄滑块机构中哪个部分做圆周运动？（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1924050"/>
                  <wp:effectExtent l="0" t="0" r="0" b="0"/>
                  <wp:docPr id="17" name="图片 20" descr="IMG_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20" descr="IMG_275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试题编号：20230516004532388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如图，关于该机构说法正确的是？（ 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2790825"/>
                  <wp:effectExtent l="0" t="0" r="0" b="0"/>
                  <wp:docPr id="23" name="图片 21" descr="IMG_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1" descr="IMG_276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2790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这是槽轮机构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这是连杆机构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试题编号：20230516004532811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下图中哪个是槽轮机构？（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153025" cy="1524000"/>
                  <wp:effectExtent l="0" t="0" r="9525" b="0"/>
                  <wp:docPr id="22" name="图片 22" descr="IMG_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277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3025" cy="152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试题编号：20230516004532592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二、多选题(共5题，共20分)</w:t>
      </w: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下图中哪三个选项不是单动式棘轮机构？（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1647825"/>
                  <wp:effectExtent l="0" t="0" r="0" b="9525"/>
                  <wp:docPr id="24" name="图片 23" descr="IMG_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3" descr="IMG_278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1647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试题编号：20230516004532983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考生答案：A|D|B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下图凸轮机构中哪两个选项采用了盘形凸轮？（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1828800"/>
                  <wp:effectExtent l="0" t="0" r="0" b="0"/>
                  <wp:docPr id="18" name="图片 24" descr="IMG_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24" descr="IMG_279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1828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试题编号：20230516004533030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以下属于机器人组成部分的有？（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机械部分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传感部分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控制部分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人类外形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试题编号：20230516004531857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下列哪两项是滑动摩擦力的产生条件？（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两个物体相互接触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两个物体发生相对运动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两个物体颜色一致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两个物体气味一致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试题编号：20230516004532248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1619250"/>
                  <wp:effectExtent l="0" t="0" r="0" b="0"/>
                  <wp:docPr id="19" name="图片 25" descr="IMG_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25" descr="IMG_280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1619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这是齿轮传动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ab两轮转向相反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这是皮带平行传动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2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这是皮带交叉传动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试题编号：20230516004533280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三、判断题(共10题，共20分)</w:t>
      </w: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电能不可以转化为机械能。（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14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试题编号：20230516004532310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小的物品不受重力作用。（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14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试题编号：20230516004531982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机器人一定会说汉语。（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14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试题编号：20230516004531826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自行车采用了链传动。（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14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试题编号：20230516004533389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有的机械可以省功。（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14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试题编号：20230516004532279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皮带传动相比齿轮传动来说更适用于远距离传动。（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14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试题编号：20230516004533311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滑杆机构中回转体做回转动作。（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14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试题编号：20230516004533421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皮带传动容易出现打滑现象。（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14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试题编号：20230516004533343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机器人三定律允许机器人伤害人类。（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14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试题编号：20230516004531795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“行星齿轮”可以让装置实现一边自转一边围绕旋转中心公转。（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14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试题编号：20230516004533061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xMzkxY2MxYzAxOWIxZGU0Zjc1NGFjYWM4MjVhYjYifQ=="/>
  </w:docVars>
  <w:rsids>
    <w:rsidRoot w:val="00000000"/>
    <w:rsid w:val="7DDF4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9" Type="http://schemas.openxmlformats.org/officeDocument/2006/relationships/fontTable" Target="fontTable.xml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../NULL"/><Relationship Id="rId23" Type="http://schemas.openxmlformats.org/officeDocument/2006/relationships/image" Target="media/image20.jpeg"/><Relationship Id="rId22" Type="http://schemas.openxmlformats.org/officeDocument/2006/relationships/image" Target="media/image19.pn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2023-06-09T04:14:05Z</dcterms:created>
  <dc:creator>admin</dc:creator>
  <cp:lastModifiedBy>刘梦婷</cp:lastModifiedBy>
  <dcterms:modified xsi:type="dcterms:W3CDTF">2023-06-09T04:18:49Z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989517E3E7C34C719E0E6168F534F25A_12</vt:lpwstr>
  </property>
</Properties>
</file>