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青少年机器人技术等级考试实际操作试卷（二级）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Style w:val="5"/>
          <w:rFonts w:ascii="Verdana" w:hAnsi="Verdana" w:eastAsia="宋体" w:cs="Verdana"/>
          <w:b/>
          <w:bCs/>
          <w:i w:val="0"/>
          <w:iCs w:val="0"/>
          <w:caps w:val="0"/>
          <w:color w:val="E53333"/>
          <w:spacing w:val="0"/>
          <w:kern w:val="0"/>
          <w:sz w:val="19"/>
          <w:szCs w:val="19"/>
          <w:bdr w:val="none" w:color="auto" w:sz="0" w:space="0"/>
          <w:shd w:val="clear" w:fill="FFFFFF"/>
          <w:vertAlign w:val="baseline"/>
          <w:lang w:val="en-US" w:eastAsia="zh-CN" w:bidi="ar"/>
        </w:rPr>
        <w:t>温馨提醒：下列四题为多选题。</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下列属于平面四杆机构的是？（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曲柄摇杆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5"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双曲柄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5" o:title=""/>
                        <o:lock v:ext="edit" aspectratio="t"/>
                        <w10:wrap type="none"/>
                        <w10:anchorlock/>
                      </v:shape>
                      <w:control r:id="rId7"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反向双曲柄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5" o:title=""/>
                        <o:lock v:ext="edit" aspectratio="t"/>
                        <w10:wrap type="none"/>
                        <w10:anchorlock/>
                      </v:shape>
                      <w:control r:id="rId8"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双摇杆</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试题编号：20220613164525466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下列哪些传动方式不改变原来轴的转向？（ ）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10" o:title=""/>
                        <o:lock v:ext="edit" aspectratio="t"/>
                        <w10:wrap type="none"/>
                        <w10:anchorlock/>
                      </v:shape>
                      <w:control r:id="rId9"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两个齿轮平行啮合传动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5"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5"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皮带平行传动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10"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皮带交叉传动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试题编号：20220613164525669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石油开采机模型中将电机的等速回转转化为机头上下摆动的部件包括？（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5"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连杆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5"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摇杆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10"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滑块</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试题编号：20220613164525591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关于曲柄摇杆机构说法正确的是？（ ）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5"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曲柄做回转动作</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10"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曲柄做摇摆动作</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10"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摇杆做回转动作</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摇杆做摇摆动作</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试题编号：20220613164525622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49"/>
        <w:gridCol w:w="81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3"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4892" w:type="pct"/>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000000"/>
                <w:bdr w:val="none" w:color="auto" w:sz="0" w:space="0"/>
                <w:vertAlign w:val="baseline"/>
              </w:rPr>
              <w:t>实操题</w:t>
            </w:r>
            <w:r>
              <w:rPr>
                <w:bdr w:val="none" w:color="auto" w:sz="0" w:space="0"/>
                <w:vertAlign w:val="baseline"/>
              </w:rPr>
              <w:br w:type="textWrapping"/>
            </w:r>
            <w:r>
              <w:rPr>
                <w:bdr w:val="none" w:color="auto" w:sz="0" w:space="0"/>
                <w:vertAlign w:val="baseline"/>
              </w:rPr>
              <w:t>(1) </w:t>
            </w:r>
            <w:r>
              <w:rPr>
                <w:rStyle w:val="5"/>
                <w:b/>
                <w:bCs/>
                <w:bdr w:val="none" w:color="auto" w:sz="0" w:space="0"/>
                <w:vertAlign w:val="baseline"/>
              </w:rPr>
              <w:t>搭建说明</w:t>
            </w:r>
            <w:r>
              <w:rPr>
                <w:bdr w:val="none" w:color="auto" w:sz="0" w:space="0"/>
                <w:vertAlign w:val="baseline"/>
              </w:rPr>
              <w:br w:type="textWrapping"/>
            </w:r>
            <w:r>
              <w:rPr>
                <w:bdr w:val="none" w:color="auto" w:sz="0" w:space="0"/>
                <w:vertAlign w:val="baseline"/>
              </w:rPr>
              <w:t>请考生制作一个电动石油开采机模型。</w:t>
            </w:r>
            <w:r>
              <w:rPr>
                <w:bdr w:val="none" w:color="auto" w:sz="0" w:space="0"/>
                <w:vertAlign w:val="baseline"/>
              </w:rPr>
              <w:br w:type="textWrapping"/>
            </w:r>
            <w:r>
              <w:rPr>
                <w:bdr w:val="none" w:color="auto" w:sz="0" w:space="0"/>
                <w:vertAlign w:val="baseline"/>
              </w:rPr>
              <w:t>(2) </w:t>
            </w:r>
            <w:r>
              <w:rPr>
                <w:rStyle w:val="5"/>
                <w:b/>
                <w:bCs/>
                <w:bdr w:val="none" w:color="auto" w:sz="0" w:space="0"/>
                <w:vertAlign w:val="baseline"/>
              </w:rPr>
              <w:t>搭建要求</w:t>
            </w:r>
            <w:r>
              <w:rPr>
                <w:bdr w:val="none" w:color="auto" w:sz="0" w:space="0"/>
                <w:vertAlign w:val="baseline"/>
              </w:rPr>
              <w:br w:type="textWrapping"/>
            </w:r>
            <w:r>
              <w:rPr>
                <w:bdr w:val="none" w:color="auto" w:sz="0" w:space="0"/>
                <w:vertAlign w:val="baseline"/>
              </w:rPr>
              <w:t>（a）具备电动石油开采机模型大体框架；</w:t>
            </w:r>
            <w:r>
              <w:rPr>
                <w:bdr w:val="none" w:color="auto" w:sz="0" w:space="0"/>
                <w:vertAlign w:val="baseline"/>
              </w:rPr>
              <w:br w:type="textWrapping"/>
            </w:r>
            <w:r>
              <w:rPr>
                <w:bdr w:val="none" w:color="auto" w:sz="0" w:space="0"/>
                <w:vertAlign w:val="baseline"/>
              </w:rPr>
              <w:t>（b）任意选择一种传动方式，具备曲柄摇杆机构；</w:t>
            </w:r>
            <w:r>
              <w:rPr>
                <w:bdr w:val="none" w:color="auto" w:sz="0" w:space="0"/>
                <w:vertAlign w:val="baseline"/>
              </w:rPr>
              <w:br w:type="textWrapping"/>
            </w:r>
            <w:r>
              <w:rPr>
                <w:bdr w:val="none" w:color="auto" w:sz="0" w:space="0"/>
                <w:vertAlign w:val="baseline"/>
              </w:rPr>
              <w:t>（c）有表示抽油杆的部件；</w:t>
            </w:r>
            <w:r>
              <w:rPr>
                <w:bdr w:val="none" w:color="auto" w:sz="0" w:space="0"/>
                <w:vertAlign w:val="baseline"/>
              </w:rPr>
              <w:br w:type="textWrapping"/>
            </w:r>
            <w:r>
              <w:rPr>
                <w:bdr w:val="none" w:color="auto" w:sz="0" w:space="0"/>
                <w:vertAlign w:val="baseline"/>
              </w:rPr>
              <w:t>（d）开启电动机，抽油杆上下直动；</w:t>
            </w:r>
            <w:r>
              <w:rPr>
                <w:bdr w:val="none" w:color="auto" w:sz="0" w:space="0"/>
                <w:vertAlign w:val="baseline"/>
              </w:rPr>
              <w:br w:type="textWrapping"/>
            </w:r>
            <w:r>
              <w:rPr>
                <w:bdr w:val="none" w:color="auto" w:sz="0" w:space="0"/>
                <w:vertAlign w:val="baseline"/>
              </w:rPr>
              <w:t>（e）整体动作流畅。</w:t>
            </w:r>
            <w:r>
              <w:rPr>
                <w:bdr w:val="none" w:color="auto" w:sz="0" w:space="0"/>
                <w:vertAlign w:val="baseline"/>
              </w:rPr>
              <w:br w:type="textWrapping"/>
            </w:r>
            <w:r>
              <w:rPr>
                <w:bdr w:val="none" w:color="auto" w:sz="0" w:space="0"/>
                <w:vertAlign w:val="baseline"/>
              </w:rPr>
              <w:t>(3) </w:t>
            </w:r>
            <w:r>
              <w:rPr>
                <w:rStyle w:val="5"/>
                <w:b/>
                <w:bCs/>
                <w:bdr w:val="none" w:color="auto" w:sz="0" w:space="0"/>
                <w:vertAlign w:val="baseline"/>
              </w:rPr>
              <w:t>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r>
              <w:rPr>
                <w:bdr w:val="none" w:color="auto" w:sz="0" w:space="0"/>
                <w:vertAlign w:val="baseline"/>
              </w:rPr>
              <w:br w:type="textWrapping"/>
            </w:r>
            <w:r>
              <w:rPr>
                <w:bdr w:val="none" w:color="auto" w:sz="0" w:space="0"/>
                <w:vertAlign w:val="baseline"/>
              </w:rPr>
              <w:t>(4) </w:t>
            </w:r>
            <w:r>
              <w:rPr>
                <w:rStyle w:val="5"/>
                <w:b/>
                <w:bCs/>
                <w:bdr w:val="none" w:color="auto" w:sz="0" w:space="0"/>
                <w:vertAlign w:val="baseline"/>
              </w:rPr>
              <w:t>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rFonts w:asciiTheme="minorHAnsi" w:hAnsiTheme="minorHAnsi" w:eastAsiaTheme="minorEastAsia" w:cstheme="minorBidi"/>
                <w:b/>
                <w:bCs/>
                <w:kern w:val="0"/>
                <w:sz w:val="24"/>
                <w:szCs w:val="24"/>
                <w:bdr w:val="none" w:color="auto" w:sz="0" w:space="0"/>
                <w:vertAlign w:val="baseline"/>
                <w:lang w:val="en-US" w:eastAsia="zh-CN" w:bidi="ar"/>
              </w:rPr>
              <w:t>样例1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5050790" cy="3788410"/>
                  <wp:effectExtent l="0" t="0" r="16510" b="2540"/>
                  <wp:docPr id="1"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 descr="IMG_256"/>
                          <pic:cNvPicPr>
                            <a:picLocks noChangeAspect="1"/>
                          </pic:cNvPicPr>
                        </pic:nvPicPr>
                        <pic:blipFill>
                          <a:blip r:embed="rId22"/>
                          <a:stretch>
                            <a:fillRect/>
                          </a:stretch>
                        </pic:blipFill>
                        <pic:spPr>
                          <a:xfrm>
                            <a:off x="0" y="0"/>
                            <a:ext cx="5050790" cy="378841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rFonts w:asciiTheme="minorHAnsi" w:hAnsiTheme="minorHAnsi" w:eastAsiaTheme="minorEastAsia" w:cstheme="minorBidi"/>
                <w:b/>
                <w:bCs/>
                <w:kern w:val="0"/>
                <w:sz w:val="24"/>
                <w:szCs w:val="24"/>
                <w:bdr w:val="none" w:color="auto" w:sz="0" w:space="0"/>
                <w:vertAlign w:val="baseline"/>
                <w:lang w:val="en-US" w:eastAsia="zh-CN" w:bidi="ar"/>
              </w:rPr>
              <w:t>样例2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5187315" cy="3890645"/>
                  <wp:effectExtent l="0" t="0" r="13335" b="14605"/>
                  <wp:docPr id="2"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descr="IMG_257"/>
                          <pic:cNvPicPr>
                            <a:picLocks noChangeAspect="1"/>
                          </pic:cNvPicPr>
                        </pic:nvPicPr>
                        <pic:blipFill>
                          <a:blip r:embed="rId23"/>
                          <a:stretch>
                            <a:fillRect/>
                          </a:stretch>
                        </pic:blipFill>
                        <pic:spPr>
                          <a:xfrm>
                            <a:off x="0" y="0"/>
                            <a:ext cx="5187315" cy="389064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rFonts w:asciiTheme="minorHAnsi" w:hAnsiTheme="minorHAnsi" w:eastAsiaTheme="minorEastAsia" w:cstheme="minorBidi"/>
                <w:b/>
                <w:bCs/>
                <w:kern w:val="0"/>
                <w:sz w:val="24"/>
                <w:szCs w:val="24"/>
                <w:bdr w:val="none" w:color="auto" w:sz="0" w:space="0"/>
                <w:vertAlign w:val="baseline"/>
                <w:lang w:val="en-US" w:eastAsia="zh-CN" w:bidi="ar"/>
              </w:rPr>
              <w:t>样例3</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6017895" cy="4513580"/>
                  <wp:effectExtent l="0" t="0" r="1905" b="1270"/>
                  <wp:docPr id="3"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descr="IMG_258"/>
                          <pic:cNvPicPr>
                            <a:picLocks noChangeAspect="1"/>
                          </pic:cNvPicPr>
                        </pic:nvPicPr>
                        <pic:blipFill>
                          <a:blip r:embed="rId24"/>
                          <a:stretch>
                            <a:fillRect/>
                          </a:stretch>
                        </pic:blipFill>
                        <pic:spPr>
                          <a:xfrm>
                            <a:off x="0" y="0"/>
                            <a:ext cx="6017895" cy="451358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rFonts w:asciiTheme="minorHAnsi" w:hAnsiTheme="minorHAnsi" w:eastAsiaTheme="minorEastAsia" w:cstheme="minorBidi"/>
                <w:b/>
                <w:bCs/>
                <w:kern w:val="0"/>
                <w:sz w:val="24"/>
                <w:szCs w:val="24"/>
                <w:bdr w:val="none" w:color="auto" w:sz="0" w:space="0"/>
                <w:vertAlign w:val="baseline"/>
                <w:lang w:val="en-US" w:eastAsia="zh-CN" w:bidi="ar"/>
              </w:rPr>
              <w:t>样例4</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4201160" cy="3150870"/>
                  <wp:effectExtent l="0" t="0" r="8890" b="11430"/>
                  <wp:docPr id="4"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0" descr="IMG_259"/>
                          <pic:cNvPicPr>
                            <a:picLocks noChangeAspect="1"/>
                          </pic:cNvPicPr>
                        </pic:nvPicPr>
                        <pic:blipFill>
                          <a:blip r:embed="rId25"/>
                          <a:stretch>
                            <a:fillRect/>
                          </a:stretch>
                        </pic:blipFill>
                        <pic:spPr>
                          <a:xfrm>
                            <a:off x="0" y="0"/>
                            <a:ext cx="4201160" cy="315087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rFonts w:asciiTheme="minorHAnsi" w:hAnsiTheme="minorHAnsi" w:eastAsiaTheme="minorEastAsia" w:cstheme="minorBidi"/>
                <w:b/>
                <w:bCs/>
                <w:kern w:val="0"/>
                <w:sz w:val="24"/>
                <w:szCs w:val="24"/>
                <w:bdr w:val="none" w:color="auto" w:sz="0" w:space="0"/>
                <w:vertAlign w:val="baseline"/>
                <w:lang w:val="en-US" w:eastAsia="zh-CN" w:bidi="ar"/>
              </w:rPr>
              <w:t>样例5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5852795" cy="4389755"/>
                  <wp:effectExtent l="0" t="0" r="14605" b="10795"/>
                  <wp:docPr id="5"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1" descr="IMG_260"/>
                          <pic:cNvPicPr>
                            <a:picLocks noChangeAspect="1"/>
                          </pic:cNvPicPr>
                        </pic:nvPicPr>
                        <pic:blipFill>
                          <a:blip r:embed="rId26"/>
                          <a:stretch>
                            <a:fillRect/>
                          </a:stretch>
                        </pic:blipFill>
                        <pic:spPr>
                          <a:xfrm>
                            <a:off x="0" y="0"/>
                            <a:ext cx="5852795" cy="438975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pPr>
            <w:r>
              <w:rPr>
                <w:rStyle w:val="5"/>
                <w:rFonts w:asciiTheme="minorHAnsi" w:hAnsiTheme="minorHAnsi" w:eastAsiaTheme="minorEastAsia" w:cstheme="minorBidi"/>
                <w:b/>
                <w:bCs/>
                <w:kern w:val="0"/>
                <w:sz w:val="24"/>
                <w:szCs w:val="24"/>
                <w:bdr w:val="none" w:color="auto" w:sz="0" w:space="0"/>
                <w:vertAlign w:val="baseline"/>
                <w:lang w:val="en-US" w:eastAsia="zh-CN" w:bidi="ar"/>
              </w:rPr>
              <w:t>样例6</w:t>
            </w:r>
            <w:r>
              <w:rPr>
                <w:rFonts w:asciiTheme="minorHAnsi" w:hAnsiTheme="minorHAnsi" w:eastAsiaTheme="minorEastAsia" w:cstheme="minorBidi"/>
                <w:kern w:val="0"/>
                <w:sz w:val="24"/>
                <w:szCs w:val="24"/>
                <w:bdr w:val="none" w:color="auto" w:sz="0" w:space="0"/>
                <w:vertAlign w:val="baseline"/>
                <w:lang w:val="en-US" w:eastAsia="zh-CN" w:bidi="ar"/>
              </w:rPr>
              <w:br w:type="textWrapping"/>
            </w:r>
            <w:bookmarkStart w:id="0" w:name="_GoBack"/>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5031740" cy="3773805"/>
                  <wp:effectExtent l="0" t="0" r="16510" b="17145"/>
                  <wp:docPr id="6"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2" descr="IMG_261"/>
                          <pic:cNvPicPr>
                            <a:picLocks noChangeAspect="1"/>
                          </pic:cNvPicPr>
                        </pic:nvPicPr>
                        <pic:blipFill>
                          <a:blip r:embed="rId27"/>
                          <a:stretch>
                            <a:fillRect/>
                          </a:stretch>
                        </pic:blipFill>
                        <pic:spPr>
                          <a:xfrm>
                            <a:off x="0" y="0"/>
                            <a:ext cx="5031740" cy="3773805"/>
                          </a:xfrm>
                          <a:prstGeom prst="rect">
                            <a:avLst/>
                          </a:prstGeom>
                          <a:noFill/>
                          <a:ln w="9525">
                            <a:noFill/>
                          </a:ln>
                        </pic:spPr>
                      </pic:pic>
                    </a:graphicData>
                  </a:graphic>
                </wp:inline>
              </w:drawing>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3"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4892" w:type="pct"/>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53" w:type="pct"/>
            <w:tcBorders>
              <w:top w:val="nil"/>
              <w:left w:val="nil"/>
              <w:bottom w:val="nil"/>
              <w:right w:val="nil"/>
            </w:tcBorders>
            <w:shd w:val="clear"/>
            <w:vAlign w:val="top"/>
          </w:tcPr>
          <w:p>
            <w:pPr>
              <w:rPr>
                <w:rFonts w:hint="eastAsia" w:ascii="宋体"/>
                <w:sz w:val="24"/>
                <w:szCs w:val="24"/>
                <w:vertAlign w:val="baseline"/>
              </w:rPr>
            </w:pPr>
          </w:p>
        </w:tc>
        <w:tc>
          <w:tcPr>
            <w:tcW w:w="4892" w:type="pct"/>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3" w:type="pct"/>
            <w:tcBorders>
              <w:top w:val="nil"/>
              <w:left w:val="nil"/>
              <w:bottom w:val="nil"/>
              <w:right w:val="nil"/>
            </w:tcBorders>
            <w:shd w:val="clear"/>
            <w:vAlign w:val="top"/>
          </w:tcPr>
          <w:p>
            <w:pPr>
              <w:rPr>
                <w:rFonts w:hint="eastAsia" w:ascii="宋体"/>
                <w:sz w:val="24"/>
                <w:szCs w:val="24"/>
                <w:vertAlign w:val="baseline"/>
              </w:rPr>
            </w:pPr>
          </w:p>
        </w:tc>
        <w:tc>
          <w:tcPr>
            <w:tcW w:w="489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试题编号：2021031402sc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3" w:type="pct"/>
            <w:tcBorders>
              <w:top w:val="nil"/>
              <w:left w:val="nil"/>
              <w:bottom w:val="nil"/>
              <w:right w:val="nil"/>
            </w:tcBorders>
            <w:shd w:val="clear"/>
            <w:vAlign w:val="top"/>
          </w:tcPr>
          <w:p>
            <w:pPr>
              <w:rPr>
                <w:rFonts w:hint="eastAsia" w:ascii="宋体"/>
                <w:sz w:val="24"/>
                <w:szCs w:val="24"/>
                <w:vertAlign w:val="baseline"/>
              </w:rPr>
            </w:pPr>
          </w:p>
        </w:tc>
        <w:tc>
          <w:tcPr>
            <w:tcW w:w="489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3" w:type="pct"/>
            <w:tcBorders>
              <w:top w:val="nil"/>
              <w:left w:val="nil"/>
              <w:bottom w:val="nil"/>
              <w:right w:val="nil"/>
            </w:tcBorders>
            <w:shd w:val="clear"/>
            <w:vAlign w:val="top"/>
          </w:tcPr>
          <w:p>
            <w:pPr>
              <w:rPr>
                <w:rFonts w:hint="eastAsia" w:ascii="宋体"/>
                <w:sz w:val="24"/>
                <w:szCs w:val="24"/>
                <w:vertAlign w:val="baseline"/>
              </w:rPr>
            </w:pPr>
          </w:p>
        </w:tc>
        <w:tc>
          <w:tcPr>
            <w:tcW w:w="489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3" w:type="pct"/>
            <w:tcBorders>
              <w:top w:val="nil"/>
              <w:left w:val="nil"/>
              <w:bottom w:val="nil"/>
              <w:right w:val="nil"/>
            </w:tcBorders>
            <w:shd w:val="clear"/>
            <w:vAlign w:val="top"/>
          </w:tcPr>
          <w:p>
            <w:pPr>
              <w:rPr>
                <w:rFonts w:hint="eastAsia" w:ascii="宋体"/>
                <w:sz w:val="24"/>
                <w:szCs w:val="24"/>
                <w:vertAlign w:val="baseline"/>
              </w:rPr>
            </w:pPr>
          </w:p>
        </w:tc>
        <w:tc>
          <w:tcPr>
            <w:tcW w:w="489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3" w:type="pct"/>
            <w:tcBorders>
              <w:top w:val="nil"/>
              <w:left w:val="nil"/>
              <w:bottom w:val="nil"/>
              <w:right w:val="nil"/>
            </w:tcBorders>
            <w:shd w:val="clear"/>
            <w:vAlign w:val="top"/>
          </w:tcPr>
          <w:p>
            <w:pPr>
              <w:rPr>
                <w:rFonts w:hint="eastAsia" w:ascii="宋体"/>
                <w:sz w:val="24"/>
                <w:szCs w:val="24"/>
                <w:vertAlign w:val="baseline"/>
              </w:rPr>
            </w:pPr>
          </w:p>
        </w:tc>
        <w:tc>
          <w:tcPr>
            <w:tcW w:w="489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3" w:type="pct"/>
            <w:tcBorders>
              <w:top w:val="nil"/>
              <w:left w:val="nil"/>
              <w:bottom w:val="nil"/>
              <w:right w:val="nil"/>
            </w:tcBorders>
            <w:shd w:val="clear"/>
            <w:vAlign w:val="top"/>
          </w:tcPr>
          <w:p>
            <w:pPr>
              <w:rPr>
                <w:rFonts w:hint="eastAsia" w:ascii="宋体"/>
                <w:sz w:val="24"/>
                <w:szCs w:val="24"/>
                <w:vertAlign w:val="baseline"/>
              </w:rPr>
            </w:pPr>
          </w:p>
        </w:tc>
        <w:tc>
          <w:tcPr>
            <w:tcW w:w="4892" w:type="pct"/>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3" w:type="pct"/>
            <w:tcBorders>
              <w:top w:val="nil"/>
              <w:left w:val="nil"/>
              <w:bottom w:val="nil"/>
              <w:right w:val="nil"/>
            </w:tcBorders>
            <w:shd w:val="clear"/>
            <w:vAlign w:val="top"/>
          </w:tcPr>
          <w:p>
            <w:pPr>
              <w:rPr>
                <w:rFonts w:hint="eastAsia" w:ascii="宋体"/>
                <w:sz w:val="24"/>
                <w:szCs w:val="24"/>
                <w:vertAlign w:val="baseline"/>
              </w:rPr>
            </w:pPr>
          </w:p>
        </w:tc>
        <w:tc>
          <w:tcPr>
            <w:tcW w:w="489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3" w:type="pct"/>
            <w:tcBorders>
              <w:top w:val="nil"/>
              <w:left w:val="nil"/>
              <w:bottom w:val="nil"/>
              <w:right w:val="nil"/>
            </w:tcBorders>
            <w:shd w:val="clear"/>
            <w:vAlign w:val="top"/>
          </w:tcPr>
          <w:p>
            <w:pPr>
              <w:rPr>
                <w:rFonts w:hint="eastAsia" w:ascii="宋体"/>
                <w:sz w:val="24"/>
                <w:szCs w:val="24"/>
                <w:vertAlign w:val="baseline"/>
              </w:rPr>
            </w:pPr>
          </w:p>
        </w:tc>
        <w:tc>
          <w:tcPr>
            <w:tcW w:w="489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3" w:type="pct"/>
            <w:tcBorders>
              <w:top w:val="nil"/>
              <w:left w:val="nil"/>
              <w:bottom w:val="nil"/>
              <w:right w:val="nil"/>
            </w:tcBorders>
            <w:shd w:val="clear"/>
            <w:vAlign w:val="top"/>
          </w:tcPr>
          <w:p>
            <w:pPr>
              <w:rPr>
                <w:rFonts w:hint="eastAsia" w:ascii="宋体"/>
                <w:sz w:val="24"/>
                <w:szCs w:val="24"/>
                <w:vertAlign w:val="baseline"/>
              </w:rPr>
            </w:pPr>
          </w:p>
        </w:tc>
        <w:tc>
          <w:tcPr>
            <w:tcW w:w="489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bCs/>
          <w:i w:val="0"/>
          <w:iCs w:val="0"/>
          <w:caps w:val="0"/>
          <w:color w:val="000000"/>
          <w:spacing w:val="0"/>
          <w:sz w:val="30"/>
          <w:szCs w:val="30"/>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auto"/>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00000000"/>
    <w:rsid w:val="7DD859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5.xml"/><Relationship Id="rId8" Type="http://schemas.openxmlformats.org/officeDocument/2006/relationships/control" Target="activeX/activeX4.xml"/><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image" Target="media/image2.wmf"/><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3.bin"/></Relationships>
</file>

<file path=word/activeX/_rels/activeX2.xml.rels><?xml version="1.0" encoding="UTF-8" standalone="yes"?>
<Relationships xmlns="http://schemas.openxmlformats.org/package/2006/relationships"><Relationship Id="rId1" Type="http://schemas.microsoft.com/office/2006/relationships/activeXControlBinary" Target="activeX1.bin"/></Relationships>
</file>

<file path=word/activeX/_rels/activeX3.xml.rels><?xml version="1.0" encoding="UTF-8" standalone="yes"?>
<Relationships xmlns="http://schemas.openxmlformats.org/package/2006/relationships"><Relationship Id="rId1" Type="http://schemas.microsoft.com/office/2006/relationships/activeXControlBinary" Target="activeX12.bin"/></Relationships>
</file>

<file path=word/activeX/_rels/activeX4.xml.rels><?xml version="1.0" encoding="UTF-8" standalone="yes"?>
<Relationships xmlns="http://schemas.openxmlformats.org/package/2006/relationships"><Relationship Id="rId1" Type="http://schemas.microsoft.com/office/2006/relationships/activeXControlBinary" Target="activeX11.bin"/></Relationships>
</file>

<file path=word/activeX/_rels/activeX5.xml.rels><?xml version="1.0" encoding="UTF-8" standalone="yes"?>
<Relationships xmlns="http://schemas.openxmlformats.org/package/2006/relationships"><Relationship Id="rId1" Type="http://schemas.microsoft.com/office/2006/relationships/activeXControlBinary" Target="activeX10.bin"/></Relationships>
</file>

<file path=word/activeX/_rels/activeX6.xml.rels><?xml version="1.0" encoding="UTF-8" standalone="yes"?>
<Relationships xmlns="http://schemas.openxmlformats.org/package/2006/relationships"><Relationship Id="rId1" Type="http://schemas.microsoft.com/office/2006/relationships/activeXControlBinary" Target="activeX9.bin"/></Relationships>
</file>

<file path=word/activeX/_rels/activeX7.xml.rels><?xml version="1.0" encoding="UTF-8" standalone="yes"?>
<Relationships xmlns="http://schemas.openxmlformats.org/package/2006/relationships"><Relationship Id="rId1" Type="http://schemas.microsoft.com/office/2006/relationships/activeXControlBinary" Target="activeX8.bin"/></Relationships>
</file>

<file path=word/activeX/_rels/activeX8.xml.rels><?xml version="1.0" encoding="UTF-8" standalone="yes"?>
<Relationships xmlns="http://schemas.openxmlformats.org/package/2006/relationships"><Relationship Id="rId1" Type="http://schemas.microsoft.com/office/2006/relationships/activeXControlBinary" Target="activeX7.bin"/></Relationships>
</file>

<file path=word/activeX/_rels/activeX9.xml.rels><?xml version="1.0" encoding="UTF-8" standalone="yes"?>
<Relationships xmlns="http://schemas.openxmlformats.org/package/2006/relationships"><Relationship Id="rId1" Type="http://schemas.microsoft.com/office/2006/relationships/activeXControlBinary" Target="activeX6.bin"/></Relationships>
</file>

<file path=word/activeX/_rels/activeX10.xml.rels><?xml version="1.0" encoding="UTF-8" standalone="yes"?>
<Relationships xmlns="http://schemas.openxmlformats.org/package/2006/relationships"><Relationship Id="rId1" Type="http://schemas.microsoft.com/office/2006/relationships/activeXControlBinary" Target="activeX5.bin"/></Relationships>
</file>

<file path=word/activeX/_rels/activeX11.xml.rels><?xml version="1.0" encoding="UTF-8" standalone="yes"?>
<Relationships xmlns="http://schemas.openxmlformats.org/package/2006/relationships"><Relationship Id="rId1" Type="http://schemas.microsoft.com/office/2006/relationships/activeXControlBinary" Target="activeX4.bin"/></Relationships>
</file>

<file path=word/activeX/_rels/activeX12.xml.rels><?xml version="1.0" encoding="UTF-8" standalone="yes"?>
<Relationships xmlns="http://schemas.openxmlformats.org/package/2006/relationships"><Relationship Id="rId1" Type="http://schemas.microsoft.com/office/2006/relationships/activeXControlBinary" Target="activeX3.bin"/></Relationships>
</file>

<file path=word/activeX/_rels/activeX13.xml.rels><?xml version="1.0" encoding="UTF-8" standalone="yes"?>
<Relationships xmlns="http://schemas.openxmlformats.org/package/2006/relationships"><Relationship Id="rId1" Type="http://schemas.microsoft.com/office/2006/relationships/activeXControlBinary" Target="activeX2.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Words>
  <Characters>22</Characters>
  <Lines>0</Lines>
  <Paragraphs>0</Paragraphs>
  <TotalTime>1</TotalTime>
  <ScaleCrop>false</ScaleCrop>
  <LinksUpToDate>false</LinksUpToDate>
  <CharactersWithSpaces>22</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2022-07-08T02:39:56Z</dcterms:created>
  <dc:creator>Administrator</dc:creator>
  <cp:lastModifiedBy>黎～</cp:lastModifiedBy>
  <dcterms:modified xsi:type="dcterms:W3CDTF">2022-07-08T02:41:16Z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A1B9D1B2A897438782D3982E01D3B9AF</vt:lpwstr>
  </property>
</Properties>
</file>