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830" w:rsidRDefault="00796BE1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:rsidR="000E1830" w:rsidRDefault="00796BE1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实操题（五级）及评分标准（</w:t>
      </w:r>
      <w:r>
        <w:rPr>
          <w:rFonts w:ascii="微软雅黑" w:eastAsia="微软雅黑" w:hAnsi="微软雅黑" w:cs="微软雅黑" w:hint="eastAsia"/>
          <w:sz w:val="30"/>
          <w:szCs w:val="30"/>
        </w:rPr>
        <w:t>2022-6</w:t>
      </w:r>
      <w:r>
        <w:rPr>
          <w:rFonts w:ascii="微软雅黑" w:eastAsia="微软雅黑" w:hAnsi="微软雅黑" w:cs="微软雅黑" w:hint="eastAsia"/>
          <w:sz w:val="30"/>
          <w:szCs w:val="30"/>
        </w:rPr>
        <w:t>月）</w:t>
      </w:r>
    </w:p>
    <w:p w:rsidR="000E1830" w:rsidRDefault="000E1830">
      <w:pPr>
        <w:jc w:val="left"/>
        <w:rPr>
          <w:rFonts w:ascii="宋体" w:eastAsia="宋体" w:hAnsi="宋体"/>
          <w:sz w:val="24"/>
          <w:szCs w:val="24"/>
        </w:rPr>
      </w:pPr>
    </w:p>
    <w:p w:rsidR="000E1830" w:rsidRDefault="00796BE1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0E1830" w:rsidRDefault="00796BE1">
      <w:pPr>
        <w:spacing w:before="120" w:line="500" w:lineRule="exact"/>
        <w:rPr>
          <w:rFonts w:ascii="宋体" w:eastAsia="微软雅黑" w:hAnsi="宋体" w:cs="微软雅黑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主题：</w:t>
      </w:r>
      <w:r>
        <w:rPr>
          <w:rFonts w:ascii="微软雅黑" w:eastAsia="微软雅黑" w:hAnsi="微软雅黑" w:cs="微软雅黑" w:hint="eastAsia"/>
          <w:b/>
          <w:bCs/>
          <w:sz w:val="24"/>
        </w:rPr>
        <w:t>电容触摸传感器</w:t>
      </w:r>
    </w:p>
    <w:p w:rsidR="000E1830" w:rsidRDefault="00796BE1">
      <w:pPr>
        <w:spacing w:before="120" w:line="500" w:lineRule="exact"/>
        <w:rPr>
          <w:rFonts w:ascii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器件：</w:t>
      </w:r>
      <w:r>
        <w:rPr>
          <w:rFonts w:ascii="宋体" w:hAnsi="宋体" w:cs="微软雅黑" w:hint="eastAsia"/>
          <w:sz w:val="24"/>
        </w:rPr>
        <w:t>ESP32</w:t>
      </w:r>
      <w:r>
        <w:rPr>
          <w:rFonts w:ascii="宋体" w:hAnsi="宋体" w:cs="微软雅黑" w:hint="eastAsia"/>
          <w:sz w:val="24"/>
        </w:rPr>
        <w:t>主控板、</w:t>
      </w:r>
      <w:r>
        <w:rPr>
          <w:rFonts w:ascii="宋体" w:hAnsi="宋体" w:cs="微软雅黑" w:hint="eastAsia"/>
          <w:sz w:val="24"/>
        </w:rPr>
        <w:t>LED</w:t>
      </w:r>
      <w:r>
        <w:rPr>
          <w:rFonts w:ascii="宋体" w:hAnsi="宋体" w:cs="微软雅黑" w:hint="eastAsia"/>
          <w:sz w:val="24"/>
        </w:rPr>
        <w:t>灯模块、按键模块、四位数码管、</w:t>
      </w:r>
      <w:r>
        <w:rPr>
          <w:rFonts w:ascii="宋体" w:eastAsia="宋体" w:hAnsi="宋体" w:hint="eastAsia"/>
          <w:sz w:val="24"/>
          <w:szCs w:val="24"/>
        </w:rPr>
        <w:t>74HC595</w:t>
      </w:r>
      <w:r>
        <w:rPr>
          <w:rFonts w:ascii="宋体" w:eastAsia="宋体" w:hAnsi="宋体" w:hint="eastAsia"/>
          <w:sz w:val="24"/>
          <w:szCs w:val="24"/>
        </w:rPr>
        <w:t>移位寄存器芯片（或模块）及相关器件。以上模块也可以采用分立器件结合面包板进行搭架。</w:t>
      </w:r>
    </w:p>
    <w:p w:rsidR="000E1830" w:rsidRDefault="00796BE1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任务</w:t>
      </w:r>
      <w:r>
        <w:rPr>
          <w:rFonts w:ascii="微软雅黑" w:eastAsia="微软雅黑" w:hAnsi="微软雅黑" w:cs="微软雅黑" w:hint="eastAsia"/>
          <w:b/>
          <w:bCs/>
          <w:sz w:val="24"/>
        </w:rPr>
        <w:t>要求</w:t>
      </w:r>
      <w:r>
        <w:rPr>
          <w:rFonts w:ascii="微软雅黑" w:eastAsia="微软雅黑" w:hAnsi="微软雅黑" w:cs="微软雅黑" w:hint="eastAsia"/>
          <w:b/>
          <w:bCs/>
          <w:sz w:val="24"/>
        </w:rPr>
        <w:t>：</w:t>
      </w:r>
    </w:p>
    <w:p w:rsidR="000E1830" w:rsidRDefault="00796BE1">
      <w:p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将</w:t>
      </w:r>
      <w:r>
        <w:rPr>
          <w:rFonts w:ascii="宋体" w:eastAsia="宋体" w:hAnsi="宋体" w:hint="eastAsia"/>
          <w:sz w:val="24"/>
          <w:szCs w:val="24"/>
        </w:rPr>
        <w:t>ESP32</w:t>
      </w:r>
      <w:r>
        <w:rPr>
          <w:rFonts w:ascii="宋体" w:eastAsia="宋体" w:hAnsi="宋体" w:hint="eastAsia"/>
          <w:sz w:val="24"/>
          <w:szCs w:val="24"/>
        </w:rPr>
        <w:t>提供的电容触摸传感器的返回值显示到</w:t>
      </w:r>
      <w:r w:rsidR="001E1566">
        <w:rPr>
          <w:rFonts w:ascii="宋体" w:eastAsia="宋体" w:hAnsi="宋体" w:hint="eastAsia"/>
          <w:sz w:val="24"/>
          <w:szCs w:val="24"/>
        </w:rPr>
        <w:t>四位数码管</w:t>
      </w:r>
      <w:bookmarkStart w:id="0" w:name="_GoBack"/>
      <w:bookmarkEnd w:id="0"/>
      <w:r>
        <w:rPr>
          <w:rFonts w:ascii="宋体" w:eastAsia="宋体" w:hAnsi="宋体" w:hint="eastAsia"/>
          <w:sz w:val="24"/>
          <w:szCs w:val="24"/>
        </w:rPr>
        <w:t>，当手触摸电容传感器时，</w:t>
      </w:r>
      <w:r>
        <w:rPr>
          <w:rFonts w:ascii="宋体" w:eastAsia="宋体" w:hAnsi="宋体" w:hint="eastAsia"/>
          <w:sz w:val="24"/>
          <w:szCs w:val="24"/>
        </w:rPr>
        <w:t>LED</w:t>
      </w:r>
      <w:r>
        <w:rPr>
          <w:rFonts w:ascii="宋体" w:eastAsia="宋体" w:hAnsi="宋体" w:hint="eastAsia"/>
          <w:sz w:val="24"/>
          <w:szCs w:val="24"/>
        </w:rPr>
        <w:t>指示灯点亮。</w:t>
      </w:r>
    </w:p>
    <w:p w:rsidR="000E1830" w:rsidRDefault="00796BE1">
      <w:p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具体要求如下：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装置启动前，四位数码管不显示任何内容。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当按键按下后，任务装置开始启动。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装置启动后，在四位数码管上倒计时显示</w:t>
      </w:r>
      <w:r>
        <w:rPr>
          <w:rFonts w:ascii="宋体" w:eastAsia="宋体" w:hAnsi="宋体" w:hint="eastAsia"/>
          <w:sz w:val="24"/>
          <w:szCs w:val="24"/>
        </w:rPr>
        <w:t xml:space="preserve"> 5 4 </w:t>
      </w:r>
      <w:r>
        <w:rPr>
          <w:rFonts w:ascii="宋体" w:eastAsia="宋体" w:hAnsi="宋体" w:hint="eastAsia"/>
          <w:sz w:val="24"/>
          <w:szCs w:val="24"/>
        </w:rPr>
        <w:t>3 2 1</w:t>
      </w:r>
      <w:r>
        <w:rPr>
          <w:rFonts w:ascii="宋体" w:eastAsia="宋体" w:hAnsi="宋体" w:hint="eastAsia"/>
          <w:sz w:val="24"/>
          <w:szCs w:val="24"/>
        </w:rPr>
        <w:t>，时间间隔为</w:t>
      </w:r>
      <w:r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秒。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倒计时显示完毕，四位数码管显示当前电容触摸传感器的返回值。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当手接触电容触摸传感器时，</w:t>
      </w:r>
      <w:r>
        <w:rPr>
          <w:rFonts w:ascii="宋体" w:eastAsia="宋体" w:hAnsi="宋体" w:hint="eastAsia"/>
          <w:sz w:val="24"/>
          <w:szCs w:val="24"/>
        </w:rPr>
        <w:t>LED</w:t>
      </w:r>
      <w:r>
        <w:rPr>
          <w:rFonts w:ascii="宋体" w:eastAsia="宋体" w:hAnsi="宋体" w:hint="eastAsia"/>
          <w:sz w:val="24"/>
          <w:szCs w:val="24"/>
        </w:rPr>
        <w:t>指示灯点亮；手离开后，</w:t>
      </w:r>
      <w:r>
        <w:rPr>
          <w:rFonts w:ascii="宋体" w:eastAsia="宋体" w:hAnsi="宋体" w:hint="eastAsia"/>
          <w:sz w:val="24"/>
          <w:szCs w:val="24"/>
        </w:rPr>
        <w:t>LED</w:t>
      </w:r>
      <w:r>
        <w:rPr>
          <w:rFonts w:ascii="宋体" w:eastAsia="宋体" w:hAnsi="宋体" w:hint="eastAsia"/>
          <w:sz w:val="24"/>
          <w:szCs w:val="24"/>
        </w:rPr>
        <w:t>指示灯熄灭。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将当前电容触摸传感器的返回值发送到串口监视器。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程序采用</w:t>
      </w:r>
      <w:r>
        <w:rPr>
          <w:rFonts w:ascii="宋体" w:eastAsia="宋体" w:hAnsi="宋体" w:hint="eastAsia"/>
          <w:sz w:val="24"/>
          <w:szCs w:val="24"/>
        </w:rPr>
        <w:t>C</w:t>
      </w:r>
      <w:r>
        <w:rPr>
          <w:rFonts w:ascii="宋体" w:eastAsia="宋体" w:hAnsi="宋体" w:hint="eastAsia"/>
          <w:sz w:val="24"/>
          <w:szCs w:val="24"/>
        </w:rPr>
        <w:t>代码编写，不得使用外部库调用。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未作规定处可自行处理，无明显与事实违背即可。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编写程序文件命名规则为：</w:t>
      </w:r>
      <w:r>
        <w:rPr>
          <w:rFonts w:ascii="宋体" w:eastAsia="宋体" w:hAnsi="宋体" w:hint="eastAsia"/>
          <w:sz w:val="24"/>
          <w:szCs w:val="24"/>
        </w:rPr>
        <w:t>DJKS5_</w:t>
      </w:r>
      <w:r>
        <w:rPr>
          <w:rFonts w:ascii="宋体" w:eastAsia="宋体" w:hAnsi="宋体" w:hint="eastAsia"/>
          <w:sz w:val="24"/>
          <w:szCs w:val="24"/>
        </w:rPr>
        <w:t>身份证号，考试完毕拷贝上交备案。</w:t>
      </w:r>
    </w:p>
    <w:p w:rsidR="000E1830" w:rsidRDefault="00796BE1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程序编写过程中不得打开库例程和其它程序，如发现，实操成绩按照</w:t>
      </w:r>
      <w:r>
        <w:rPr>
          <w:rFonts w:ascii="宋体" w:eastAsia="宋体" w:hAnsi="宋体" w:hint="eastAsia"/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分处理。</w:t>
      </w:r>
    </w:p>
    <w:p w:rsidR="000E1830" w:rsidRDefault="000E1830">
      <w:pPr>
        <w:spacing w:line="360" w:lineRule="auto"/>
        <w:ind w:left="420"/>
        <w:jc w:val="left"/>
        <w:rPr>
          <w:rFonts w:ascii="宋体" w:eastAsia="宋体" w:hAnsi="宋体"/>
          <w:sz w:val="24"/>
          <w:szCs w:val="24"/>
        </w:rPr>
      </w:pPr>
    </w:p>
    <w:p w:rsidR="000E1830" w:rsidRDefault="00796BE1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说明：</w:t>
      </w:r>
    </w:p>
    <w:p w:rsidR="000E1830" w:rsidRDefault="00796BE1">
      <w:pPr>
        <w:numPr>
          <w:ilvl w:val="0"/>
          <w:numId w:val="3"/>
        </w:numPr>
        <w:spacing w:line="360" w:lineRule="auto"/>
        <w:ind w:left="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数组</w:t>
      </w:r>
      <w:r>
        <w:rPr>
          <w:rFonts w:ascii="宋体" w:eastAsia="宋体" w:hAnsi="宋体" w:hint="eastAsia"/>
          <w:sz w:val="24"/>
          <w:szCs w:val="24"/>
        </w:rPr>
        <w:t xml:space="preserve">NUM[] </w:t>
      </w:r>
      <w:r>
        <w:rPr>
          <w:rFonts w:ascii="宋体" w:eastAsia="宋体" w:hAnsi="宋体" w:hint="eastAsia"/>
          <w:sz w:val="24"/>
          <w:szCs w:val="24"/>
        </w:rPr>
        <w:t>保存的是</w:t>
      </w:r>
      <w:r>
        <w:rPr>
          <w:rFonts w:ascii="宋体" w:eastAsia="宋体" w:hAnsi="宋体" w:hint="eastAsia"/>
          <w:sz w:val="24"/>
          <w:szCs w:val="24"/>
        </w:rPr>
        <w:t>0~9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'.'</w:t>
      </w:r>
      <w:r>
        <w:rPr>
          <w:rFonts w:ascii="宋体" w:eastAsia="宋体" w:hAnsi="宋体" w:hint="eastAsia"/>
          <w:sz w:val="24"/>
          <w:szCs w:val="24"/>
        </w:rPr>
        <w:t>十六进制形式的数码管显示的段位信息。编程时可参考使用。</w:t>
      </w:r>
    </w:p>
    <w:p w:rsidR="000E1830" w:rsidRDefault="00796BE1">
      <w:pPr>
        <w:ind w:firstLineChars="431" w:firstLine="776"/>
        <w:rPr>
          <w:rFonts w:ascii="宋体" w:eastAsia="宋体" w:hAnsi="宋体"/>
          <w:sz w:val="24"/>
          <w:szCs w:val="24"/>
        </w:rPr>
      </w:pPr>
      <w:r>
        <w:rPr>
          <w:rFonts w:ascii="Courier New" w:hAnsi="Courier New" w:hint="eastAsia"/>
          <w:color w:val="000000"/>
          <w:sz w:val="18"/>
          <w:szCs w:val="24"/>
        </w:rPr>
        <w:t xml:space="preserve">// </w:t>
      </w:r>
      <w:r>
        <w:rPr>
          <w:rFonts w:ascii="Courier New" w:hAnsi="Courier New" w:hint="eastAsia"/>
          <w:color w:val="000000"/>
          <w:sz w:val="18"/>
          <w:szCs w:val="24"/>
        </w:rPr>
        <w:t>保存</w:t>
      </w:r>
      <w:r>
        <w:rPr>
          <w:rFonts w:ascii="Courier New" w:hAnsi="Courier New" w:hint="eastAsia"/>
          <w:color w:val="000000"/>
          <w:sz w:val="18"/>
          <w:szCs w:val="24"/>
        </w:rPr>
        <w:t>0~9</w:t>
      </w:r>
      <w:r>
        <w:rPr>
          <w:rFonts w:ascii="Courier New" w:hAnsi="Courier New" w:hint="eastAsia"/>
          <w:color w:val="000000"/>
          <w:sz w:val="18"/>
          <w:szCs w:val="24"/>
        </w:rPr>
        <w:t>和</w:t>
      </w:r>
      <w:r>
        <w:rPr>
          <w:rFonts w:ascii="Courier New" w:hAnsi="Courier New" w:hint="eastAsia"/>
          <w:color w:val="000000"/>
          <w:sz w:val="18"/>
          <w:szCs w:val="24"/>
        </w:rPr>
        <w:t>'.'</w:t>
      </w:r>
    </w:p>
    <w:p w:rsidR="000E1830" w:rsidRDefault="00796BE1">
      <w:pPr>
        <w:spacing w:line="340" w:lineRule="exact"/>
        <w:ind w:left="420" w:firstLine="420"/>
        <w:rPr>
          <w:rFonts w:ascii="Courier New" w:hAnsi="Courier New"/>
          <w:color w:val="000000"/>
          <w:sz w:val="18"/>
          <w:szCs w:val="24"/>
        </w:rPr>
      </w:pPr>
      <w:r>
        <w:rPr>
          <w:rFonts w:ascii="Courier New" w:hAnsi="Courier New" w:hint="eastAsia"/>
          <w:color w:val="2E74B5" w:themeColor="accent1" w:themeShade="BF"/>
          <w:sz w:val="18"/>
          <w:szCs w:val="24"/>
        </w:rPr>
        <w:t>byte</w:t>
      </w:r>
      <w:r>
        <w:rPr>
          <w:rFonts w:ascii="Courier New" w:hAnsi="Courier New" w:hint="eastAsia"/>
          <w:color w:val="000000"/>
          <w:sz w:val="18"/>
          <w:szCs w:val="24"/>
        </w:rPr>
        <w:t xml:space="preserve"> NUM[] = {0xFC, 0x60, 0xDA, 0xF2, 0x66, 0xB6, 0xBE, 0xE0, 0xFE, 0xF6};</w:t>
      </w:r>
    </w:p>
    <w:p w:rsidR="000E1830" w:rsidRDefault="000E1830">
      <w:pPr>
        <w:ind w:firstLineChars="1100" w:firstLine="2310"/>
      </w:pPr>
    </w:p>
    <w:p w:rsidR="000E1830" w:rsidRDefault="00796BE1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lastRenderedPageBreak/>
        <w:t>评分组成</w:t>
      </w:r>
    </w:p>
    <w:p w:rsidR="000E1830" w:rsidRDefault="00796BE1">
      <w:pPr>
        <w:spacing w:before="120" w:line="500" w:lineRule="exact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实操题总分</w:t>
      </w:r>
      <w:r>
        <w:rPr>
          <w:rFonts w:ascii="宋体" w:eastAsia="宋体" w:hAnsi="宋体" w:hint="eastAsia"/>
          <w:sz w:val="24"/>
          <w:szCs w:val="24"/>
        </w:rPr>
        <w:t>100</w:t>
      </w:r>
      <w:r>
        <w:rPr>
          <w:rFonts w:ascii="宋体" w:eastAsia="宋体" w:hAnsi="宋体" w:hint="eastAsia"/>
          <w:sz w:val="24"/>
          <w:szCs w:val="24"/>
        </w:rPr>
        <w:t>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功能呈现</w:t>
      </w:r>
      <w:r>
        <w:rPr>
          <w:rFonts w:ascii="宋体" w:eastAsia="宋体" w:hAnsi="宋体" w:hint="eastAsia"/>
          <w:sz w:val="24"/>
          <w:szCs w:val="24"/>
        </w:rPr>
        <w:t>。其中电路搭设分值</w:t>
      </w:r>
      <w:r>
        <w:rPr>
          <w:rFonts w:ascii="宋体" w:eastAsia="宋体" w:hAnsi="宋体" w:hint="eastAsia"/>
          <w:sz w:val="24"/>
          <w:szCs w:val="24"/>
        </w:rPr>
        <w:t>20</w:t>
      </w:r>
      <w:r>
        <w:rPr>
          <w:rFonts w:ascii="宋体" w:eastAsia="宋体" w:hAnsi="宋体" w:hint="eastAsia"/>
          <w:sz w:val="24"/>
          <w:szCs w:val="24"/>
        </w:rPr>
        <w:t>分，功能呈现</w:t>
      </w:r>
      <w:r>
        <w:rPr>
          <w:rFonts w:ascii="宋体" w:eastAsia="宋体" w:hAnsi="宋体" w:hint="eastAsia"/>
          <w:sz w:val="24"/>
          <w:szCs w:val="24"/>
        </w:rPr>
        <w:t>80</w:t>
      </w:r>
      <w:r>
        <w:rPr>
          <w:rFonts w:ascii="宋体" w:eastAsia="宋体" w:hAnsi="宋体" w:hint="eastAsia"/>
          <w:sz w:val="24"/>
          <w:szCs w:val="24"/>
        </w:rPr>
        <w:t>分。</w:t>
      </w:r>
    </w:p>
    <w:p w:rsidR="000E1830" w:rsidRDefault="00796BE1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20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0E1830" w:rsidRDefault="00796BE1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原器件：</w:t>
      </w:r>
    </w:p>
    <w:p w:rsidR="000E1830" w:rsidRDefault="00796BE1">
      <w:pPr>
        <w:numPr>
          <w:ilvl w:val="0"/>
          <w:numId w:val="4"/>
        </w:numPr>
        <w:spacing w:line="360" w:lineRule="auto"/>
        <w:ind w:leftChars="200" w:left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</w:t>
      </w:r>
      <w:r>
        <w:rPr>
          <w:rFonts w:asciiTheme="minorEastAsia" w:hAnsiTheme="minorEastAsia" w:hint="eastAsia"/>
          <w:sz w:val="24"/>
          <w:szCs w:val="24"/>
        </w:rPr>
        <w:t>74HC595</w:t>
      </w:r>
      <w:r>
        <w:rPr>
          <w:rFonts w:asciiTheme="minorEastAsia" w:hAnsiTheme="minorEastAsia" w:hint="eastAsia"/>
          <w:sz w:val="24"/>
          <w:szCs w:val="24"/>
        </w:rPr>
        <w:t>移位寄存器模块（或元器件），得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分。</w:t>
      </w:r>
    </w:p>
    <w:p w:rsidR="000E1830" w:rsidRDefault="00796BE1">
      <w:pPr>
        <w:numPr>
          <w:ilvl w:val="0"/>
          <w:numId w:val="4"/>
        </w:numPr>
        <w:spacing w:line="360" w:lineRule="auto"/>
        <w:ind w:leftChars="200" w:left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装置中包含四位数码管，得</w:t>
      </w:r>
      <w:r>
        <w:rPr>
          <w:rFonts w:asciiTheme="minorEastAsia" w:hAnsiTheme="minorEastAsia" w:hint="eastAsia"/>
          <w:sz w:val="24"/>
          <w:szCs w:val="24"/>
        </w:rPr>
        <w:tab/>
        <w:t>2</w:t>
      </w:r>
      <w:r>
        <w:rPr>
          <w:rFonts w:asciiTheme="minorEastAsia" w:hAnsiTheme="minorEastAsia" w:hint="eastAsia"/>
          <w:sz w:val="24"/>
          <w:szCs w:val="24"/>
        </w:rPr>
        <w:t>分。</w:t>
      </w:r>
    </w:p>
    <w:p w:rsidR="000E1830" w:rsidRDefault="00796BE1">
      <w:pPr>
        <w:numPr>
          <w:ilvl w:val="0"/>
          <w:numId w:val="4"/>
        </w:numPr>
        <w:spacing w:line="360" w:lineRule="auto"/>
        <w:ind w:leftChars="200" w:left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装置中包含按键模块，得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</w:t>
      </w:r>
    </w:p>
    <w:p w:rsidR="000E1830" w:rsidRDefault="00796BE1">
      <w:pPr>
        <w:numPr>
          <w:ilvl w:val="0"/>
          <w:numId w:val="4"/>
        </w:numPr>
        <w:spacing w:line="360" w:lineRule="auto"/>
        <w:ind w:leftChars="200" w:left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</w:t>
      </w:r>
      <w:r>
        <w:rPr>
          <w:rFonts w:asciiTheme="minorEastAsia" w:hAnsiTheme="minorEastAsia" w:hint="eastAsia"/>
          <w:sz w:val="24"/>
          <w:szCs w:val="24"/>
        </w:rPr>
        <w:t>LED</w:t>
      </w:r>
      <w:r>
        <w:rPr>
          <w:rFonts w:asciiTheme="minorEastAsia" w:hAnsiTheme="minorEastAsia" w:hint="eastAsia"/>
          <w:sz w:val="24"/>
          <w:szCs w:val="24"/>
        </w:rPr>
        <w:t>灯（也可采用板载</w:t>
      </w:r>
      <w:r>
        <w:rPr>
          <w:rFonts w:asciiTheme="minorEastAsia" w:hAnsiTheme="minorEastAsia" w:hint="eastAsia"/>
          <w:sz w:val="24"/>
          <w:szCs w:val="24"/>
        </w:rPr>
        <w:t>LED</w:t>
      </w:r>
      <w:r>
        <w:rPr>
          <w:rFonts w:asciiTheme="minorEastAsia" w:hAnsiTheme="minorEastAsia" w:hint="eastAsia"/>
          <w:sz w:val="24"/>
          <w:szCs w:val="24"/>
        </w:rPr>
        <w:t>灯），得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分。</w:t>
      </w:r>
    </w:p>
    <w:p w:rsidR="000E1830" w:rsidRDefault="00796BE1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电路搭设：</w:t>
      </w:r>
    </w:p>
    <w:p w:rsidR="000E1830" w:rsidRDefault="00796BE1">
      <w:pPr>
        <w:numPr>
          <w:ilvl w:val="0"/>
          <w:numId w:val="4"/>
        </w:numPr>
        <w:spacing w:line="360" w:lineRule="auto"/>
        <w:ind w:leftChars="200" w:left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四位数码管与</w:t>
      </w:r>
      <w:r>
        <w:rPr>
          <w:rFonts w:asciiTheme="minorEastAsia" w:hAnsiTheme="minorEastAsia" w:hint="eastAsia"/>
          <w:sz w:val="24"/>
          <w:szCs w:val="24"/>
        </w:rPr>
        <w:t>74HC595</w:t>
      </w:r>
      <w:r>
        <w:rPr>
          <w:rFonts w:asciiTheme="minorEastAsia" w:hAnsiTheme="minorEastAsia" w:hint="eastAsia"/>
          <w:sz w:val="24"/>
          <w:szCs w:val="24"/>
        </w:rPr>
        <w:t>连接正确连接，得</w:t>
      </w:r>
      <w:r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分。</w:t>
      </w:r>
    </w:p>
    <w:p w:rsidR="000E1830" w:rsidRDefault="00796BE1">
      <w:pPr>
        <w:numPr>
          <w:ilvl w:val="0"/>
          <w:numId w:val="4"/>
        </w:numPr>
        <w:spacing w:line="360" w:lineRule="auto"/>
        <w:ind w:leftChars="200" w:left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74HC595</w:t>
      </w:r>
      <w:r>
        <w:rPr>
          <w:rFonts w:asciiTheme="minorEastAsia" w:hAnsiTheme="minorEastAsia" w:hint="eastAsia"/>
          <w:sz w:val="24"/>
          <w:szCs w:val="24"/>
        </w:rPr>
        <w:t>与主控板正确连接，得</w:t>
      </w:r>
      <w:r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分。</w:t>
      </w:r>
    </w:p>
    <w:p w:rsidR="000E1830" w:rsidRDefault="00796BE1">
      <w:pPr>
        <w:numPr>
          <w:ilvl w:val="0"/>
          <w:numId w:val="4"/>
        </w:numPr>
        <w:spacing w:line="360" w:lineRule="auto"/>
        <w:ind w:leftChars="200" w:left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按键模块与主控板正确连接，得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分。</w:t>
      </w:r>
    </w:p>
    <w:p w:rsidR="000E1830" w:rsidRDefault="00796BE1">
      <w:pPr>
        <w:numPr>
          <w:ilvl w:val="0"/>
          <w:numId w:val="4"/>
        </w:numPr>
        <w:spacing w:line="360" w:lineRule="auto"/>
        <w:ind w:leftChars="200" w:left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LED</w:t>
      </w:r>
      <w:r>
        <w:rPr>
          <w:rFonts w:asciiTheme="minorEastAsia" w:hAnsiTheme="minorEastAsia" w:hint="eastAsia"/>
          <w:sz w:val="24"/>
          <w:szCs w:val="24"/>
        </w:rPr>
        <w:t>灯和主控板正确连接，得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分。</w:t>
      </w:r>
    </w:p>
    <w:p w:rsidR="000E1830" w:rsidRDefault="00796BE1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功能呈现评分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80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0E1830" w:rsidRDefault="00796BE1">
      <w:pPr>
        <w:numPr>
          <w:ilvl w:val="0"/>
          <w:numId w:val="5"/>
        </w:num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项目启动，按键按下前，四位数码管不显示任何内容，得</w:t>
      </w:r>
      <w:r>
        <w:rPr>
          <w:rFonts w:ascii="宋体" w:eastAsia="宋体" w:hAnsi="宋体" w:hint="eastAsia"/>
          <w:sz w:val="24"/>
          <w:szCs w:val="24"/>
        </w:rPr>
        <w:t>5</w:t>
      </w:r>
      <w:r>
        <w:rPr>
          <w:rFonts w:ascii="宋体" w:eastAsia="宋体" w:hAnsi="宋体" w:hint="eastAsia"/>
          <w:sz w:val="24"/>
          <w:szCs w:val="24"/>
        </w:rPr>
        <w:t>分。</w:t>
      </w:r>
    </w:p>
    <w:p w:rsidR="000E1830" w:rsidRDefault="00796BE1">
      <w:pPr>
        <w:numPr>
          <w:ilvl w:val="0"/>
          <w:numId w:val="5"/>
        </w:num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实现</w:t>
      </w:r>
      <w:r>
        <w:rPr>
          <w:rFonts w:ascii="宋体" w:eastAsia="宋体" w:hAnsi="宋体"/>
          <w:sz w:val="24"/>
          <w:szCs w:val="24"/>
        </w:rPr>
        <w:t>当按键按下后，</w:t>
      </w:r>
      <w:r>
        <w:rPr>
          <w:rFonts w:ascii="宋体" w:eastAsia="宋体" w:hAnsi="宋体" w:hint="eastAsia"/>
          <w:sz w:val="24"/>
          <w:szCs w:val="24"/>
        </w:rPr>
        <w:t>数码管开始显示数字，得</w:t>
      </w:r>
      <w:r>
        <w:rPr>
          <w:rFonts w:ascii="宋体" w:eastAsia="宋体" w:hAnsi="宋体" w:hint="eastAsia"/>
          <w:sz w:val="24"/>
          <w:szCs w:val="24"/>
        </w:rPr>
        <w:t>5</w:t>
      </w:r>
      <w:r>
        <w:rPr>
          <w:rFonts w:ascii="宋体" w:eastAsia="宋体" w:hAnsi="宋体" w:hint="eastAsia"/>
          <w:sz w:val="24"/>
          <w:szCs w:val="24"/>
        </w:rPr>
        <w:t>分</w:t>
      </w:r>
      <w:r>
        <w:rPr>
          <w:rFonts w:ascii="宋体" w:eastAsia="宋体" w:hAnsi="宋体"/>
          <w:sz w:val="24"/>
          <w:szCs w:val="24"/>
        </w:rPr>
        <w:t>。</w:t>
      </w:r>
    </w:p>
    <w:p w:rsidR="000E1830" w:rsidRDefault="00796BE1">
      <w:pPr>
        <w:numPr>
          <w:ilvl w:val="0"/>
          <w:numId w:val="5"/>
        </w:num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实现</w:t>
      </w:r>
      <w:r>
        <w:rPr>
          <w:rFonts w:ascii="宋体" w:eastAsia="宋体" w:hAnsi="宋体"/>
          <w:sz w:val="24"/>
          <w:szCs w:val="24"/>
        </w:rPr>
        <w:t>当按键按下后</w:t>
      </w:r>
      <w:r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/>
          <w:sz w:val="24"/>
          <w:szCs w:val="24"/>
        </w:rPr>
        <w:t>四位数码管上倒计时显示</w:t>
      </w:r>
      <w:r>
        <w:rPr>
          <w:rFonts w:ascii="宋体" w:eastAsia="宋体" w:hAnsi="宋体"/>
          <w:sz w:val="24"/>
          <w:szCs w:val="24"/>
        </w:rPr>
        <w:t xml:space="preserve"> 5 4 3 2 1</w:t>
      </w:r>
      <w:r>
        <w:rPr>
          <w:rFonts w:ascii="宋体" w:eastAsia="宋体" w:hAnsi="宋体" w:hint="eastAsia"/>
          <w:sz w:val="24"/>
          <w:szCs w:val="24"/>
        </w:rPr>
        <w:t>，得</w:t>
      </w:r>
      <w:r>
        <w:rPr>
          <w:rFonts w:ascii="宋体" w:eastAsia="宋体" w:hAnsi="宋体" w:hint="eastAsia"/>
          <w:sz w:val="24"/>
          <w:szCs w:val="24"/>
        </w:rPr>
        <w:t>20</w:t>
      </w:r>
      <w:r>
        <w:rPr>
          <w:rFonts w:ascii="宋体" w:eastAsia="宋体" w:hAnsi="宋体" w:hint="eastAsia"/>
          <w:sz w:val="24"/>
          <w:szCs w:val="24"/>
        </w:rPr>
        <w:t>分</w:t>
      </w:r>
      <w:r>
        <w:rPr>
          <w:rFonts w:ascii="宋体" w:eastAsia="宋体" w:hAnsi="宋体"/>
          <w:sz w:val="24"/>
          <w:szCs w:val="24"/>
        </w:rPr>
        <w:t>。</w:t>
      </w:r>
    </w:p>
    <w:p w:rsidR="000E1830" w:rsidRDefault="00796BE1">
      <w:pPr>
        <w:numPr>
          <w:ilvl w:val="0"/>
          <w:numId w:val="5"/>
        </w:num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倒计时显示完毕</w:t>
      </w:r>
      <w:r>
        <w:rPr>
          <w:rFonts w:ascii="宋体" w:eastAsia="宋体" w:hAnsi="宋体" w:hint="eastAsia"/>
          <w:sz w:val="24"/>
          <w:szCs w:val="24"/>
        </w:rPr>
        <w:t>后</w:t>
      </w:r>
      <w:r>
        <w:rPr>
          <w:rFonts w:ascii="宋体" w:eastAsia="宋体" w:hAnsi="宋体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实现</w:t>
      </w:r>
      <w:r>
        <w:rPr>
          <w:rFonts w:ascii="宋体" w:eastAsia="宋体" w:hAnsi="宋体"/>
          <w:sz w:val="24"/>
          <w:szCs w:val="24"/>
        </w:rPr>
        <w:t>四位数码管</w:t>
      </w:r>
      <w:r>
        <w:rPr>
          <w:rFonts w:ascii="宋体" w:eastAsia="宋体" w:hAnsi="宋体" w:hint="eastAsia"/>
          <w:sz w:val="24"/>
          <w:szCs w:val="24"/>
        </w:rPr>
        <w:t>正确</w:t>
      </w:r>
      <w:r>
        <w:rPr>
          <w:rFonts w:ascii="宋体" w:eastAsia="宋体" w:hAnsi="宋体"/>
          <w:sz w:val="24"/>
          <w:szCs w:val="24"/>
        </w:rPr>
        <w:t>显示当前电容触摸传感器的返回值</w:t>
      </w:r>
      <w:r>
        <w:rPr>
          <w:rFonts w:ascii="宋体" w:eastAsia="宋体" w:hAnsi="宋体" w:hint="eastAsia"/>
          <w:sz w:val="24"/>
          <w:szCs w:val="24"/>
        </w:rPr>
        <w:t>（判断四位数码管的显示值和串口监视器是否一致），得</w:t>
      </w:r>
      <w:r>
        <w:rPr>
          <w:rFonts w:ascii="宋体" w:eastAsia="宋体" w:hAnsi="宋体" w:hint="eastAsia"/>
          <w:sz w:val="24"/>
          <w:szCs w:val="24"/>
        </w:rPr>
        <w:t>15</w:t>
      </w:r>
      <w:r>
        <w:rPr>
          <w:rFonts w:ascii="宋体" w:eastAsia="宋体" w:hAnsi="宋体" w:hint="eastAsia"/>
          <w:sz w:val="24"/>
          <w:szCs w:val="24"/>
        </w:rPr>
        <w:t>分</w:t>
      </w:r>
      <w:r>
        <w:rPr>
          <w:rFonts w:ascii="宋体" w:eastAsia="宋体" w:hAnsi="宋体"/>
          <w:sz w:val="24"/>
          <w:szCs w:val="24"/>
        </w:rPr>
        <w:t>。</w:t>
      </w:r>
    </w:p>
    <w:p w:rsidR="000E1830" w:rsidRDefault="00796BE1">
      <w:pPr>
        <w:numPr>
          <w:ilvl w:val="0"/>
          <w:numId w:val="5"/>
        </w:num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实现</w:t>
      </w:r>
      <w:r>
        <w:rPr>
          <w:rFonts w:ascii="宋体" w:eastAsia="宋体" w:hAnsi="宋体"/>
          <w:sz w:val="24"/>
          <w:szCs w:val="24"/>
        </w:rPr>
        <w:t>当手接触电容触摸传感器时，</w:t>
      </w:r>
      <w:r>
        <w:rPr>
          <w:rFonts w:ascii="宋体" w:eastAsia="宋体" w:hAnsi="宋体"/>
          <w:sz w:val="24"/>
          <w:szCs w:val="24"/>
        </w:rPr>
        <w:t>LED</w:t>
      </w:r>
      <w:r>
        <w:rPr>
          <w:rFonts w:ascii="宋体" w:eastAsia="宋体" w:hAnsi="宋体"/>
          <w:sz w:val="24"/>
          <w:szCs w:val="24"/>
        </w:rPr>
        <w:t>指示灯点亮</w:t>
      </w:r>
      <w:r>
        <w:rPr>
          <w:rFonts w:ascii="宋体" w:eastAsia="宋体" w:hAnsi="宋体" w:hint="eastAsia"/>
          <w:sz w:val="24"/>
          <w:szCs w:val="24"/>
        </w:rPr>
        <w:t>，手离开时，</w:t>
      </w:r>
      <w:r>
        <w:rPr>
          <w:rFonts w:ascii="宋体" w:eastAsia="宋体" w:hAnsi="宋体" w:hint="eastAsia"/>
          <w:sz w:val="24"/>
          <w:szCs w:val="24"/>
        </w:rPr>
        <w:t>LED</w:t>
      </w:r>
      <w:r>
        <w:rPr>
          <w:rFonts w:ascii="宋体" w:eastAsia="宋体" w:hAnsi="宋体" w:hint="eastAsia"/>
          <w:sz w:val="24"/>
          <w:szCs w:val="24"/>
        </w:rPr>
        <w:t>灯熄灭，得</w:t>
      </w:r>
      <w:r>
        <w:rPr>
          <w:rFonts w:ascii="宋体" w:eastAsia="宋体" w:hAnsi="宋体" w:hint="eastAsia"/>
          <w:sz w:val="24"/>
          <w:szCs w:val="24"/>
        </w:rPr>
        <w:t>20</w:t>
      </w:r>
      <w:r>
        <w:rPr>
          <w:rFonts w:ascii="宋体" w:eastAsia="宋体" w:hAnsi="宋体" w:hint="eastAsia"/>
          <w:sz w:val="24"/>
          <w:szCs w:val="24"/>
        </w:rPr>
        <w:t>分</w:t>
      </w:r>
      <w:r>
        <w:rPr>
          <w:rFonts w:ascii="宋体" w:eastAsia="宋体" w:hAnsi="宋体"/>
          <w:sz w:val="24"/>
          <w:szCs w:val="24"/>
        </w:rPr>
        <w:t>；</w:t>
      </w:r>
    </w:p>
    <w:p w:rsidR="000E1830" w:rsidRDefault="00796BE1">
      <w:pPr>
        <w:numPr>
          <w:ilvl w:val="0"/>
          <w:numId w:val="5"/>
        </w:num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实现当手接触电容</w:t>
      </w:r>
      <w:r>
        <w:rPr>
          <w:rFonts w:ascii="宋体" w:eastAsia="宋体" w:hAnsi="宋体"/>
          <w:sz w:val="24"/>
          <w:szCs w:val="24"/>
        </w:rPr>
        <w:t>触摸传感器时</w:t>
      </w:r>
      <w:r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/>
          <w:sz w:val="24"/>
          <w:szCs w:val="24"/>
        </w:rPr>
        <w:t>四位数码管显示当前电容触摸传感器的返回值</w:t>
      </w:r>
      <w:r>
        <w:rPr>
          <w:rFonts w:ascii="宋体" w:eastAsia="宋体" w:hAnsi="宋体" w:hint="eastAsia"/>
          <w:sz w:val="24"/>
          <w:szCs w:val="24"/>
        </w:rPr>
        <w:t>有明显的变化，得</w:t>
      </w:r>
      <w:r>
        <w:rPr>
          <w:rFonts w:ascii="宋体" w:eastAsia="宋体" w:hAnsi="宋体" w:hint="eastAsia"/>
          <w:sz w:val="24"/>
          <w:szCs w:val="24"/>
        </w:rPr>
        <w:t>15</w:t>
      </w:r>
      <w:r>
        <w:rPr>
          <w:rFonts w:ascii="宋体" w:eastAsia="宋体" w:hAnsi="宋体" w:hint="eastAsia"/>
          <w:sz w:val="24"/>
          <w:szCs w:val="24"/>
        </w:rPr>
        <w:t>分。</w:t>
      </w:r>
    </w:p>
    <w:p w:rsidR="000E1830" w:rsidRDefault="000E1830">
      <w:pPr>
        <w:tabs>
          <w:tab w:val="left" w:pos="860"/>
        </w:tabs>
        <w:spacing w:before="120" w:line="500" w:lineRule="exact"/>
        <w:rPr>
          <w:rFonts w:ascii="宋体" w:eastAsia="宋体" w:hAnsi="宋体"/>
          <w:sz w:val="24"/>
          <w:szCs w:val="24"/>
        </w:rPr>
      </w:pPr>
    </w:p>
    <w:p w:rsidR="000E1830" w:rsidRDefault="00796BE1">
      <w:pPr>
        <w:spacing w:before="120" w:line="500" w:lineRule="exact"/>
        <w:ind w:firstLineChars="200" w:firstLine="480"/>
      </w:pPr>
      <w:r>
        <w:rPr>
          <w:rFonts w:ascii="宋体" w:eastAsia="宋体" w:hAnsi="宋体" w:hint="eastAsia"/>
          <w:sz w:val="24"/>
          <w:szCs w:val="24"/>
        </w:rPr>
        <w:t xml:space="preserve"> </w:t>
      </w:r>
    </w:p>
    <w:p w:rsidR="000E1830" w:rsidRDefault="000E1830"/>
    <w:sectPr w:rsidR="000E1830">
      <w:pgSz w:w="11906" w:h="16838"/>
      <w:pgMar w:top="1440" w:right="1463" w:bottom="1440" w:left="146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BE1" w:rsidRDefault="00796BE1" w:rsidP="001E1566">
      <w:r>
        <w:separator/>
      </w:r>
    </w:p>
  </w:endnote>
  <w:endnote w:type="continuationSeparator" w:id="0">
    <w:p w:rsidR="00796BE1" w:rsidRDefault="00796BE1" w:rsidP="001E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BE1" w:rsidRDefault="00796BE1" w:rsidP="001E1566">
      <w:r>
        <w:separator/>
      </w:r>
    </w:p>
  </w:footnote>
  <w:footnote w:type="continuationSeparator" w:id="0">
    <w:p w:rsidR="00796BE1" w:rsidRDefault="00796BE1" w:rsidP="001E1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1" w15:restartNumberingAfterBreak="0">
    <w:nsid w:val="99E5DE43"/>
    <w:multiLevelType w:val="singleLevel"/>
    <w:tmpl w:val="99E5DE43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5AE780C"/>
    <w:multiLevelType w:val="singleLevel"/>
    <w:tmpl w:val="B5AE780C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30"/>
    <w:rsid w:val="000E1830"/>
    <w:rsid w:val="001E1566"/>
    <w:rsid w:val="00796BE1"/>
    <w:rsid w:val="00DC67D1"/>
    <w:rsid w:val="03B72F38"/>
    <w:rsid w:val="03C3619A"/>
    <w:rsid w:val="04CF37E0"/>
    <w:rsid w:val="093A3964"/>
    <w:rsid w:val="0B105100"/>
    <w:rsid w:val="0BF72DE4"/>
    <w:rsid w:val="0D263B13"/>
    <w:rsid w:val="0F4B41A6"/>
    <w:rsid w:val="11E34074"/>
    <w:rsid w:val="12AB608E"/>
    <w:rsid w:val="18C320B0"/>
    <w:rsid w:val="18CD1633"/>
    <w:rsid w:val="19E66D85"/>
    <w:rsid w:val="1B6E11E1"/>
    <w:rsid w:val="205F3D34"/>
    <w:rsid w:val="219B3EFB"/>
    <w:rsid w:val="254A6C5D"/>
    <w:rsid w:val="26FD3DD4"/>
    <w:rsid w:val="2E656CA0"/>
    <w:rsid w:val="30E3588D"/>
    <w:rsid w:val="338465BB"/>
    <w:rsid w:val="348D0339"/>
    <w:rsid w:val="38CA7D80"/>
    <w:rsid w:val="3AF52ACF"/>
    <w:rsid w:val="43435891"/>
    <w:rsid w:val="44B42B5E"/>
    <w:rsid w:val="49742055"/>
    <w:rsid w:val="51BE36E7"/>
    <w:rsid w:val="57F72600"/>
    <w:rsid w:val="5E5B1979"/>
    <w:rsid w:val="5FB30194"/>
    <w:rsid w:val="613D029D"/>
    <w:rsid w:val="617A7A95"/>
    <w:rsid w:val="62A411EB"/>
    <w:rsid w:val="69052AC1"/>
    <w:rsid w:val="71686E19"/>
    <w:rsid w:val="720C5703"/>
    <w:rsid w:val="725D02CE"/>
    <w:rsid w:val="741407D7"/>
    <w:rsid w:val="748F4FE0"/>
    <w:rsid w:val="758609B2"/>
    <w:rsid w:val="787B58A0"/>
    <w:rsid w:val="79992C32"/>
    <w:rsid w:val="7B8A2F71"/>
    <w:rsid w:val="7E74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E43D140-5C2A-4096-9BE0-2A058B08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E1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E156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E1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E156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杨晋</cp:lastModifiedBy>
  <cp:revision>2</cp:revision>
  <dcterms:created xsi:type="dcterms:W3CDTF">2014-10-29T12:08:00Z</dcterms:created>
  <dcterms:modified xsi:type="dcterms:W3CDTF">2022-06-09T08:25:00Z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2052-11.1.0.11579</vt:lpwstr>
  </property>
  <property fmtid="{D5CDD505-2E9C-101B-9397-08002B2CF9AE}" pid="3" name="ICV">
    <vt:lpwstr>D35735884EDA48E09F30A7AFC0B816D9</vt:lpwstr>
  </property>
</Properties>
</file>