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青少年机器人技术等级考试理论综合试卷（一级）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关于轮轴，下列说法不正确的是？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轮轴可能省力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轮轴是变形的杠杆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轮轴受力作用后的运动轨迹一定是圆弧或圆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动力作用在轴上，轮和轴的半径相差越大越省力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试题编号：20210319145234838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关于轮轴，下列说法正确的是？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轮轴是可以连续旋转的杠杆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轮轴的运动轨迹不一定是圆或圆弧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轮轴的外形一定是圆形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力作用在轮上是费力的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试题编号：20210319145234964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如下图所示，四个三角形摆放在水平地面上，最稳定的是？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762500" cy="1190625"/>
                  <wp:effectExtent l="0" t="0" r="0" b="9525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2500" cy="1190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关于能量，下列说法正确的是？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机械能就是动能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势能包括弹性势能和热能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不同形式的能量不能够互相转化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重力势能是物体由于被举高而具有的能量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试题编号：20210319145234303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下列选项中起减速作用的齿轮组是？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主动轮齿数是8，从动轮齿数是24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主动轮齿数是24，从动轮齿数是8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主动轮齿数是50，从动轮齿数是40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主动轮齿数是32，从动轮齿数是32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试题编号：20210319145235121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机器人结构中，相当于人的感觉器官的是？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驱动器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机械本体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控制系统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试题编号：20210319145234176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下列滑轮组哪种组合可以省一半的力？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2个动滑轮和2个定滑轮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1个动滑轮和2个定滑轮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2个定滑轮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4个动滑轮和4个定滑轮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试题编号：20210319145235042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下列哪个是机器人?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667500" cy="147637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7500" cy="1476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182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以下零件利用了哪种原理？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028825" cy="1714500"/>
                  <wp:effectExtent l="0" t="0" r="9525" b="0"/>
                  <wp:docPr id="5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8825" cy="1714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螺旋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228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283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杠杆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如下图所示，同样大小的定滑轮和动滑轮提升同样的重物，下列说法正确的是？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581150" cy="1238250"/>
                  <wp:effectExtent l="0" t="0" r="0" b="0"/>
                  <wp:docPr id="1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1238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使用动滑轮需要的力更大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使用定滑轮不可以改变力的方向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提升相同的距离，定滑轮转动的圈数更多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提升相同的距离，动滑轮上的绳子所需要移动的距离是定滑轮的2倍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试题编号：20210319145234995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下列哪项不是由于重力产生的现象？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水往低处流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斜面上的物体往下滑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用手拍桌子，手会有痛的感觉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苹果落地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下图是自行车链传动机构，在自行车前进的过程中，下列说法正确的是？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010150" cy="2314575"/>
                  <wp:effectExtent l="0" t="0" r="0" b="9525"/>
                  <wp:docPr id="3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10150" cy="2314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两个链轮的转动方向不同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两个链轮的线速度相同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小链轮是主动轮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大链轮是从动轮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试题编号：20210319145234648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关于链传动，以下说法正确的是？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链轮的转动方向相同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链轮的转动方向相反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主动轮为20齿，从动轮为24齿，该齿轮组起加速作用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主动轮为20齿，从动轮为12齿，该齿轮组起减速作用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试题编号：20210319145235137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下列物品应用齿轮的是？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电子手表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机械手表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笔记本电脑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关于滑轮，下列说法正确的是？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定滑轮的本质是省力杠杆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动滑轮的本质是费力杠杆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定滑轮不能省力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关于简单机械，下列说法不正确的是？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一切机械都不省功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轮轴是变形的杠杆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定滑轮不能省力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动滑轮可以改变力的方向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如下图所示，该机构为？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857500"/>
                  <wp:effectExtent l="0" t="0" r="0" b="0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冠齿轮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伞齿轮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试题编号：20210319145234760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下列哪项不是费力杠杆?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428875"/>
                  <wp:effectExtent l="0" t="0" r="0" b="9525"/>
                  <wp:docPr id="7" name="图片 7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试题编号：20210319145234444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如下图所示，动滑轮有几个？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552825" cy="4410075"/>
                  <wp:effectExtent l="0" t="0" r="9525" b="9525"/>
                  <wp:docPr id="11" name="图片 8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8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2825" cy="4410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关于齿轮组，下列说法不正确的是？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主动齿轮提供动力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从动齿轮提供动力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直接连接电机的齿轮是主动齿轮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从动齿轮是借助其他齿轮转动的齿轮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试题编号：20210319145234381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主动齿轮为24齿，从动齿轮为8齿，该组齿轮的传动比为？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3：1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1：3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关于下列齿轮组，说法不正确的是？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943475" cy="2400300"/>
                  <wp:effectExtent l="0" t="0" r="9525" b="0"/>
                  <wp:docPr id="9" name="图片 9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43475" cy="2400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黄色齿轮比绿色齿轮转速大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E齿轮和F齿轮转动方向不同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E齿轮和F齿轮转动方向相同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E齿轮和F齿轮的转速相同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试题编号：20210319145234697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链传动的优点不包括？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承载能力相对较高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能准确无误的传递动力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噪音小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试题编号：20210319145234412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下列物体利用三角形稳定性的是？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428875"/>
                  <wp:effectExtent l="0" t="0" r="0" b="9525"/>
                  <wp:docPr id="8" name="图片 10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0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关于杠杆，下列说法正确的是？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跷跷板一般应用等臂杠杆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省力杠杆的动力臂比阻力臂长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所有杠杆的动力作用点和阻力作用点一定在支点的两侧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所有的杠杆都能省力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试题编号：20210319145234255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关于力，下列说法中错误的是？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力的作用是相互的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一个物体不受任何外力的情况下，该物体可能是静止的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最大静摩擦等于滑动摩擦力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书本放在水平桌面上，桌面受到书本的压力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试题编号：20210319145234287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下列可以影响单摆周期的是？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摆的重量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摆的长度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单摆放置的高度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摆动幅度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关于斜面，下列说法不正确的是？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等高的斜面，斜面越长越省力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楔是斜面的衍生机械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盘山公路利用了斜面的原理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斜面一定可以省距离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试题编号：20210319145234885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斜面是我们日常生活中较为常见的简单机械，主要作用为省力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盘山公路运用了斜面的原理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高度一定，斜面越长越费力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斧子运用了楔子的原理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试题编号：20210319145234933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下列物体哪个不是轮轴？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7620000" cy="2428875"/>
                  <wp:effectExtent l="0" t="0" r="0" b="9525"/>
                  <wp:docPr id="10" name="图片 11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1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0" cy="2428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试题编号：20210319145234664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下列哪些是齿轮传动的优点？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适合远距离传动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准确无误地传递动力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传动力较大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噪音大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试题编号：20210319145235217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下列哪些属于现代工业机器人的特点？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一般可以编程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拟人化，能够代替人类在恶劣环境中从事高强度的工作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具备人类的外形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通用性，生产的产品质量趋于稳定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下列属于齿轮传动特点的是？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能准确无误地传递动力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可以不在同一平面内进行传动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噪音较大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易打滑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试题编号：20210319145235185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关于滑轮，下列说法错误的是？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定滑轮的中心轴位置是固定不变的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滑轮组可以由4个动滑轮组成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滑轮组既可以省力，又可以省距离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动滑轮可以省力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试题编号：20210319145235090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下列哪些是省力杠杆？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撬棍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扳手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人在做俯卧撑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171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铁皮剪子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试题编号：20210319145235058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因为机器都是人形的，所以人们给它们起名为机器人。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试题编号：20210319145234239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多个齿轮并排依次啮合时，计算传动比可以越过中间的传动过程，直接计算主动轮和输出轮的传动比。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试题编号：20210319145235264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一个挂钟，从地球移到月球上摆动周期增大。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悬吊着的电灯是典型的二力平衡模型。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皮带的传动方式只有平行传动。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试题编号：20210319145234617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小齿轮带动大齿轮可以实现减速。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试题编号：20210319145235280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齿轮适合远距离传动。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力的三要素分别是力的大小、方向与作用点。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试题编号：20210319145234334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齿轮是轮缘上有齿能连续啮合传递运动和动力的机械零件。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试题编号：20210319145234366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18516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18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皮带传动无法准确传递动力，但是可以保护机械。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18084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1500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试题编号：20210319145235232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8CA3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5" Type="http://schemas.openxmlformats.org/officeDocument/2006/relationships/customXml" Target="../customXml/item1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jpe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2021-04-09T07:29:53Z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F55A36A782E74FD3A30066EC0C3FCCC1</vt:lpwstr>
  </property>
</Properties>
</file>