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8C93E" w14:textId="5579DC7A" w:rsidR="004B74B7" w:rsidRPr="004B74B7" w:rsidRDefault="004B74B7" w:rsidP="004B74B7">
      <w:pPr>
        <w:widowControl/>
        <w:spacing w:before="75" w:after="75"/>
        <w:jc w:val="center"/>
        <w:rPr>
          <w:rFonts w:ascii="方正小标宋简体" w:eastAsia="方正小标宋简体" w:hAnsi="Tahoma" w:cs="Tahoma" w:hint="eastAsia"/>
          <w:color w:val="000000"/>
          <w:kern w:val="0"/>
          <w:sz w:val="36"/>
          <w:szCs w:val="36"/>
        </w:rPr>
      </w:pPr>
      <w:r w:rsidRPr="004B74B7">
        <w:rPr>
          <w:rFonts w:ascii="方正小标宋简体" w:eastAsia="方正小标宋简体" w:hAnsi="Tahoma" w:cs="Tahoma" w:hint="eastAsia"/>
          <w:color w:val="000000"/>
          <w:kern w:val="0"/>
          <w:sz w:val="36"/>
          <w:szCs w:val="36"/>
        </w:rPr>
        <w:t>无人机技术等级考试实际操作试题</w:t>
      </w:r>
    </w:p>
    <w:p w14:paraId="6D074C46" w14:textId="2D298B4C" w:rsidR="004B74B7" w:rsidRPr="004B74B7" w:rsidRDefault="004B74B7" w:rsidP="004B74B7">
      <w:pPr>
        <w:widowControl/>
        <w:spacing w:before="75" w:after="75"/>
        <w:jc w:val="center"/>
        <w:rPr>
          <w:rFonts w:ascii="方正小标宋简体" w:eastAsia="方正小标宋简体" w:hAnsi="Tahoma" w:cs="Tahoma" w:hint="eastAsia"/>
          <w:color w:val="000000"/>
          <w:kern w:val="0"/>
          <w:sz w:val="36"/>
          <w:szCs w:val="36"/>
        </w:rPr>
      </w:pPr>
      <w:r w:rsidRPr="004B74B7">
        <w:rPr>
          <w:rFonts w:ascii="方正小标宋简体" w:eastAsia="方正小标宋简体" w:hAnsi="Tahoma" w:cs="Tahoma" w:hint="eastAsia"/>
          <w:color w:val="000000"/>
          <w:kern w:val="0"/>
          <w:sz w:val="36"/>
          <w:szCs w:val="36"/>
        </w:rPr>
        <w:t>（一级）</w:t>
      </w:r>
    </w:p>
    <w:p w14:paraId="7B71F316" w14:textId="06DD25FF" w:rsidR="004B74B7" w:rsidRPr="004B74B7" w:rsidRDefault="004B74B7" w:rsidP="004B74B7">
      <w:pPr>
        <w:widowControl/>
        <w:spacing w:before="75" w:after="75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题目要求：组装无人机并按要求飞行。</w:t>
      </w:r>
    </w:p>
    <w:p w14:paraId="5D8799DD" w14:textId="77777777" w:rsidR="004B74B7" w:rsidRPr="004B74B7" w:rsidRDefault="004B74B7" w:rsidP="004B74B7">
      <w:pPr>
        <w:widowControl/>
        <w:spacing w:before="75" w:after="75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（</w:t>
      </w: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1</w:t>
      </w: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）准备工作</w:t>
      </w:r>
    </w:p>
    <w:p w14:paraId="36268B54" w14:textId="77777777" w:rsidR="004B74B7" w:rsidRPr="004B74B7" w:rsidRDefault="004B74B7" w:rsidP="004B74B7">
      <w:pPr>
        <w:widowControl/>
        <w:spacing w:before="75" w:after="75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根据任务要求，提前将无人机桨叶、护翼、电池拆卸掉，做好准备工作。</w:t>
      </w:r>
    </w:p>
    <w:p w14:paraId="7FBBD966" w14:textId="77777777" w:rsidR="004B74B7" w:rsidRPr="004B74B7" w:rsidRDefault="004B74B7" w:rsidP="004B74B7">
      <w:pPr>
        <w:widowControl/>
        <w:spacing w:before="75" w:after="75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（</w:t>
      </w: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2</w:t>
      </w: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）任务要求</w:t>
      </w:r>
    </w:p>
    <w:p w14:paraId="05677870" w14:textId="34AA81DF" w:rsidR="004B74B7" w:rsidRPr="004B74B7" w:rsidRDefault="004B74B7" w:rsidP="004B74B7">
      <w:pPr>
        <w:widowControl/>
        <w:spacing w:before="75" w:after="75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组装：将桨叶、护翼、电池安装到无人机上。</w:t>
      </w:r>
    </w:p>
    <w:p w14:paraId="7F203FC3" w14:textId="0C451C16" w:rsidR="004B74B7" w:rsidRPr="004B74B7" w:rsidRDefault="004B74B7" w:rsidP="004B74B7">
      <w:pPr>
        <w:widowControl/>
        <w:spacing w:before="75" w:after="75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飞行展示：程序控制无人机起飞后，下降到</w:t>
      </w: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×××</w:t>
      </w: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厘米，上升到</w:t>
      </w: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×××</w:t>
      </w: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厘米（注意飞行高度不要超过</w:t>
      </w: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200cm</w:t>
      </w: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），在空中完成</w:t>
      </w: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360</w:t>
      </w: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度特技翻转，最终降落。</w:t>
      </w:r>
    </w:p>
    <w:p w14:paraId="133B1CF2" w14:textId="77777777" w:rsidR="004B74B7" w:rsidRPr="004B74B7" w:rsidRDefault="004B74B7" w:rsidP="004B74B7">
      <w:pPr>
        <w:widowControl/>
        <w:spacing w:before="75" w:after="75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（</w:t>
      </w: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3</w:t>
      </w: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）视频要求</w:t>
      </w:r>
    </w:p>
    <w:p w14:paraId="5DD22231" w14:textId="77777777" w:rsidR="004B74B7" w:rsidRPr="004B74B7" w:rsidRDefault="004B74B7" w:rsidP="004B74B7">
      <w:pPr>
        <w:widowControl/>
        <w:spacing w:before="75" w:after="75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整个过程不超过</w:t>
      </w: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3</w:t>
      </w: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分钟，</w:t>
      </w:r>
      <w:proofErr w:type="gramStart"/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请拍摄</w:t>
      </w:r>
      <w:proofErr w:type="gramEnd"/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到考生本人正脸、器材及程序，并按照下列讲解模板逐一在视频中讲解并演示。</w:t>
      </w:r>
    </w:p>
    <w:p w14:paraId="61768711" w14:textId="3469F93C" w:rsidR="004B74B7" w:rsidRPr="004B74B7" w:rsidRDefault="004B74B7" w:rsidP="004B74B7">
      <w:pPr>
        <w:widowControl/>
        <w:spacing w:before="75" w:after="75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4B74B7">
        <w:rPr>
          <w:rFonts w:ascii="Tahoma" w:eastAsia="宋体" w:hAnsi="Tahoma" w:cs="Tahoma"/>
          <w:noProof/>
          <w:color w:val="000000"/>
          <w:kern w:val="0"/>
          <w:sz w:val="18"/>
          <w:szCs w:val="18"/>
        </w:rPr>
        <w:drawing>
          <wp:inline distT="0" distB="0" distL="0" distR="0" wp14:anchorId="4318D8B0" wp14:editId="224E33E5">
            <wp:extent cx="5138738" cy="2797042"/>
            <wp:effectExtent l="0" t="0" r="508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333" cy="280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88C24" w14:textId="77777777" w:rsidR="004B74B7" w:rsidRPr="004B74B7" w:rsidRDefault="004B74B7" w:rsidP="004B74B7">
      <w:pPr>
        <w:widowControl/>
        <w:spacing w:before="75" w:after="75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（</w:t>
      </w: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4</w:t>
      </w: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）注意事项</w:t>
      </w:r>
    </w:p>
    <w:p w14:paraId="7D95094E" w14:textId="525323D3" w:rsidR="004B74B7" w:rsidRDefault="004B74B7" w:rsidP="004B74B7">
      <w:pPr>
        <w:widowControl/>
        <w:spacing w:before="75" w:after="75"/>
        <w:ind w:firstLine="42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4B74B7">
        <w:rPr>
          <w:rFonts w:ascii="Tahoma" w:eastAsia="宋体" w:hAnsi="Tahoma" w:cs="Tahoma"/>
          <w:color w:val="000000"/>
          <w:kern w:val="0"/>
          <w:sz w:val="18"/>
          <w:szCs w:val="18"/>
        </w:rPr>
        <w:t>采用光流定位的无人机，对飞行环境有一定要求，如纯色地面、地面反光、光线过亮或过暗等，都会影响无人机飞行的稳定性。</w:t>
      </w:r>
    </w:p>
    <w:p w14:paraId="4361D91A" w14:textId="2D4214B9" w:rsidR="004B74B7" w:rsidRPr="004B74B7" w:rsidRDefault="004B74B7" w:rsidP="004B74B7">
      <w:pPr>
        <w:widowControl/>
        <w:spacing w:before="75" w:after="75"/>
        <w:ind w:firstLineChars="1800" w:firstLine="3253"/>
        <w:jc w:val="left"/>
        <w:rPr>
          <w:rFonts w:ascii="Tahoma" w:eastAsia="宋体" w:hAnsi="Tahoma" w:cs="Tahoma" w:hint="eastAsia"/>
          <w:b/>
          <w:bCs/>
          <w:color w:val="FF0000"/>
          <w:kern w:val="0"/>
          <w:sz w:val="18"/>
          <w:szCs w:val="18"/>
        </w:rPr>
      </w:pPr>
      <w:r w:rsidRPr="000229E8">
        <w:rPr>
          <w:rFonts w:ascii="Tahoma" w:eastAsia="宋体" w:hAnsi="Tahoma" w:cs="Tahoma"/>
          <w:b/>
          <w:bCs/>
          <w:color w:val="FF0000"/>
          <w:kern w:val="0"/>
          <w:sz w:val="18"/>
          <w:szCs w:val="18"/>
        </w:rPr>
        <w:t>评分标准：（满分</w:t>
      </w:r>
      <w:r w:rsidRPr="000229E8">
        <w:rPr>
          <w:rFonts w:ascii="Tahoma" w:eastAsia="宋体" w:hAnsi="Tahoma" w:cs="Tahoma"/>
          <w:b/>
          <w:bCs/>
          <w:color w:val="FF0000"/>
          <w:kern w:val="0"/>
          <w:sz w:val="18"/>
          <w:szCs w:val="18"/>
        </w:rPr>
        <w:t>90</w:t>
      </w:r>
      <w:r w:rsidRPr="000229E8">
        <w:rPr>
          <w:rFonts w:ascii="Tahoma" w:eastAsia="宋体" w:hAnsi="Tahoma" w:cs="Tahoma"/>
          <w:b/>
          <w:bCs/>
          <w:color w:val="FF0000"/>
          <w:kern w:val="0"/>
          <w:sz w:val="18"/>
          <w:szCs w:val="18"/>
        </w:rPr>
        <w:t>分）</w:t>
      </w:r>
    </w:p>
    <w:p w14:paraId="5992F96F" w14:textId="3C7CBFEB" w:rsidR="004B74B7" w:rsidRPr="004B74B7" w:rsidRDefault="004B74B7" w:rsidP="004B74B7">
      <w:pPr>
        <w:widowControl/>
        <w:spacing w:before="75" w:after="75"/>
        <w:ind w:firstLineChars="600" w:firstLine="108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4B74B7">
        <w:rPr>
          <w:rFonts w:ascii="Tahoma" w:eastAsia="宋体" w:hAnsi="Tahoma" w:cs="Tahoma"/>
          <w:noProof/>
          <w:color w:val="000000"/>
          <w:kern w:val="0"/>
          <w:sz w:val="18"/>
          <w:szCs w:val="18"/>
        </w:rPr>
        <w:drawing>
          <wp:inline distT="0" distB="0" distL="0" distR="0" wp14:anchorId="2B3DC316" wp14:editId="66D2F3BE">
            <wp:extent cx="4219575" cy="1548939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1548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698D0" w14:textId="77777777" w:rsidR="004B74B7" w:rsidRPr="004B74B7" w:rsidRDefault="004B74B7" w:rsidP="004B74B7">
      <w:pPr>
        <w:widowControl/>
        <w:spacing w:before="75" w:after="75"/>
        <w:jc w:val="center"/>
        <w:rPr>
          <w:rFonts w:ascii="方正小标宋简体" w:eastAsia="方正小标宋简体" w:hAnsi="Tahoma" w:cs="Tahoma" w:hint="eastAsia"/>
          <w:color w:val="000000"/>
          <w:kern w:val="0"/>
          <w:sz w:val="36"/>
          <w:szCs w:val="36"/>
        </w:rPr>
      </w:pPr>
      <w:r w:rsidRPr="004B74B7">
        <w:rPr>
          <w:rFonts w:ascii="方正小标宋简体" w:eastAsia="方正小标宋简体" w:hAnsi="Tahoma" w:cs="Tahoma" w:hint="eastAsia"/>
          <w:color w:val="000000"/>
          <w:kern w:val="0"/>
          <w:sz w:val="36"/>
          <w:szCs w:val="36"/>
        </w:rPr>
        <w:lastRenderedPageBreak/>
        <w:t>无人机技术等级考试实际操作试题</w:t>
      </w:r>
    </w:p>
    <w:p w14:paraId="7CD980C3" w14:textId="2B06F09D" w:rsidR="004B74B7" w:rsidRPr="004B74B7" w:rsidRDefault="004B74B7" w:rsidP="004B74B7">
      <w:pPr>
        <w:widowControl/>
        <w:spacing w:before="75" w:after="75"/>
        <w:jc w:val="center"/>
        <w:rPr>
          <w:rFonts w:ascii="方正小标宋简体" w:eastAsia="方正小标宋简体" w:hAnsi="Tahoma" w:cs="Tahoma" w:hint="eastAsia"/>
          <w:color w:val="000000"/>
          <w:kern w:val="0"/>
          <w:sz w:val="36"/>
          <w:szCs w:val="36"/>
        </w:rPr>
      </w:pPr>
      <w:r w:rsidRPr="004B74B7">
        <w:rPr>
          <w:rFonts w:ascii="方正小标宋简体" w:eastAsia="方正小标宋简体" w:hAnsi="Tahoma" w:cs="Tahoma" w:hint="eastAsia"/>
          <w:color w:val="000000"/>
          <w:kern w:val="0"/>
          <w:sz w:val="36"/>
          <w:szCs w:val="36"/>
        </w:rPr>
        <w:t>（</w:t>
      </w:r>
      <w:r>
        <w:rPr>
          <w:rFonts w:ascii="方正小标宋简体" w:eastAsia="方正小标宋简体" w:hAnsi="Tahoma" w:cs="Tahoma" w:hint="eastAsia"/>
          <w:color w:val="000000"/>
          <w:kern w:val="0"/>
          <w:sz w:val="36"/>
          <w:szCs w:val="36"/>
        </w:rPr>
        <w:t>二</w:t>
      </w:r>
      <w:r w:rsidRPr="004B74B7">
        <w:rPr>
          <w:rFonts w:ascii="方正小标宋简体" w:eastAsia="方正小标宋简体" w:hAnsi="Tahoma" w:cs="Tahoma" w:hint="eastAsia"/>
          <w:color w:val="000000"/>
          <w:kern w:val="0"/>
          <w:sz w:val="36"/>
          <w:szCs w:val="36"/>
        </w:rPr>
        <w:t>级）</w:t>
      </w:r>
    </w:p>
    <w:p w14:paraId="31EADE4B" w14:textId="5921B2E9" w:rsidR="000229E8" w:rsidRPr="000229E8" w:rsidRDefault="000229E8" w:rsidP="000229E8">
      <w:pPr>
        <w:widowControl/>
        <w:spacing w:before="75" w:after="75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题目要求：组装无人机并按要求飞行。</w:t>
      </w:r>
    </w:p>
    <w:p w14:paraId="3D6C5EFA" w14:textId="7719A4A0" w:rsidR="000229E8" w:rsidRPr="000229E8" w:rsidRDefault="000229E8" w:rsidP="004B74B7">
      <w:pPr>
        <w:widowControl/>
        <w:spacing w:before="75" w:after="75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（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1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）准备工作</w:t>
      </w:r>
      <w:r w:rsidR="004B74B7">
        <w:rPr>
          <w:rFonts w:ascii="Tahoma" w:eastAsia="宋体" w:hAnsi="Tahoma" w:cs="Tahoma" w:hint="eastAsia"/>
          <w:color w:val="000000"/>
          <w:kern w:val="0"/>
          <w:sz w:val="18"/>
          <w:szCs w:val="18"/>
        </w:rPr>
        <w:t xml:space="preserve"> </w:t>
      </w:r>
      <w:r w:rsidR="004B74B7">
        <w:rPr>
          <w:rFonts w:ascii="Tahoma" w:eastAsia="宋体" w:hAnsi="Tahoma" w:cs="Tahoma"/>
          <w:color w:val="000000"/>
          <w:kern w:val="0"/>
          <w:sz w:val="18"/>
          <w:szCs w:val="18"/>
        </w:rPr>
        <w:t xml:space="preserve">   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按要求场地布置，场地布置如下：</w:t>
      </w:r>
    </w:p>
    <w:p w14:paraId="01847DB5" w14:textId="1B9B57B0" w:rsidR="000229E8" w:rsidRPr="000229E8" w:rsidRDefault="000229E8" w:rsidP="000229E8">
      <w:pPr>
        <w:widowControl/>
        <w:spacing w:before="75" w:after="75"/>
        <w:ind w:firstLine="42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29E8">
        <w:rPr>
          <w:rFonts w:ascii="Tahoma" w:eastAsia="宋体" w:hAnsi="Tahoma" w:cs="Tahoma"/>
          <w:noProof/>
          <w:color w:val="000000"/>
          <w:kern w:val="0"/>
          <w:sz w:val="18"/>
          <w:szCs w:val="18"/>
        </w:rPr>
        <w:drawing>
          <wp:inline distT="0" distB="0" distL="0" distR="0" wp14:anchorId="73559908" wp14:editId="12E31750">
            <wp:extent cx="3810000" cy="1861423"/>
            <wp:effectExtent l="0" t="0" r="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455" cy="1866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25E4A" w14:textId="2DCD94D9" w:rsidR="000229E8" w:rsidRPr="000229E8" w:rsidRDefault="000229E8" w:rsidP="004B74B7">
      <w:pPr>
        <w:widowControl/>
        <w:spacing w:before="75" w:after="75"/>
        <w:ind w:firstLine="42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A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、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B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为尺寸不超过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40cm×40cm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的方形区域（可用大小合适的课本或多本课本组合放置在地上代替），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A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、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B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两区域之间的距离不小于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100cm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。</w:t>
      </w:r>
    </w:p>
    <w:p w14:paraId="49C8136D" w14:textId="77777777" w:rsidR="000229E8" w:rsidRPr="000229E8" w:rsidRDefault="000229E8" w:rsidP="000229E8">
      <w:pPr>
        <w:widowControl/>
        <w:spacing w:before="75" w:after="75"/>
        <w:ind w:firstLine="42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C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为视频录制机位，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D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为选手站位区。</w:t>
      </w:r>
    </w:p>
    <w:p w14:paraId="1B9E0E92" w14:textId="77777777" w:rsidR="000229E8" w:rsidRPr="000229E8" w:rsidRDefault="000229E8" w:rsidP="000229E8">
      <w:pPr>
        <w:widowControl/>
        <w:spacing w:before="75" w:after="75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（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2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）任务要求</w:t>
      </w:r>
    </w:p>
    <w:p w14:paraId="6E336C4A" w14:textId="43B7F0D6" w:rsidR="000229E8" w:rsidRPr="000229E8" w:rsidRDefault="000229E8" w:rsidP="004B74B7">
      <w:pPr>
        <w:widowControl/>
        <w:spacing w:before="75" w:after="75"/>
        <w:ind w:firstLineChars="200" w:firstLine="36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起飞：将无人机放置于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A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区域内（机身不得超过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A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区域边界，机头朝向无要求），从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A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区域内起飞出发。</w:t>
      </w:r>
    </w:p>
    <w:p w14:paraId="15735A78" w14:textId="029F2A6C" w:rsidR="000229E8" w:rsidRPr="000229E8" w:rsidRDefault="000229E8" w:rsidP="004B74B7">
      <w:pPr>
        <w:widowControl/>
        <w:spacing w:before="75" w:after="75"/>
        <w:ind w:firstLineChars="200" w:firstLine="36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表演：飞行到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B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区域上空，自旋至少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360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度（顺时针、逆时针均可），然后降落到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B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区域。</w:t>
      </w:r>
    </w:p>
    <w:p w14:paraId="2B71D2DB" w14:textId="2F2B1B32" w:rsidR="000229E8" w:rsidRPr="000229E8" w:rsidRDefault="000229E8" w:rsidP="004B74B7">
      <w:pPr>
        <w:widowControl/>
        <w:spacing w:before="75" w:after="75"/>
        <w:ind w:firstLineChars="200" w:firstLine="36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返航：再次起飞，返回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A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区域并降落。</w:t>
      </w:r>
    </w:p>
    <w:p w14:paraId="48B2F7DF" w14:textId="77777777" w:rsidR="000229E8" w:rsidRPr="000229E8" w:rsidRDefault="000229E8" w:rsidP="000229E8">
      <w:pPr>
        <w:widowControl/>
        <w:spacing w:before="75" w:after="75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（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3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）视频要求</w:t>
      </w:r>
    </w:p>
    <w:p w14:paraId="14DBF776" w14:textId="77777777" w:rsidR="000229E8" w:rsidRPr="000229E8" w:rsidRDefault="000229E8" w:rsidP="004B74B7">
      <w:pPr>
        <w:widowControl/>
        <w:spacing w:before="75" w:after="75"/>
        <w:ind w:firstLineChars="200" w:firstLine="36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整个过程不超过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3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分钟（不包含准备工作部分），</w:t>
      </w:r>
      <w:proofErr w:type="gramStart"/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请拍摄</w:t>
      </w:r>
      <w:proofErr w:type="gramEnd"/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到考生本人正脸、器材及程序，并按照下列讲解模板逐一在视频中讲解并演示。</w:t>
      </w:r>
    </w:p>
    <w:p w14:paraId="55B12E5A" w14:textId="1F614C53" w:rsidR="000229E8" w:rsidRPr="000229E8" w:rsidRDefault="000229E8" w:rsidP="000229E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229E8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35DCC869" wp14:editId="7866EB64">
            <wp:extent cx="5274310" cy="211709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1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C0D4A" w14:textId="77777777" w:rsidR="000229E8" w:rsidRPr="000229E8" w:rsidRDefault="000229E8" w:rsidP="000229E8">
      <w:pPr>
        <w:widowControl/>
        <w:spacing w:before="75" w:after="75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（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4</w:t>
      </w: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）注意事项</w:t>
      </w:r>
    </w:p>
    <w:p w14:paraId="45A67426" w14:textId="77777777" w:rsidR="000229E8" w:rsidRPr="000229E8" w:rsidRDefault="000229E8" w:rsidP="000229E8">
      <w:pPr>
        <w:widowControl/>
        <w:spacing w:before="75" w:after="75"/>
        <w:ind w:firstLine="42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29E8">
        <w:rPr>
          <w:rFonts w:ascii="Tahoma" w:eastAsia="宋体" w:hAnsi="Tahoma" w:cs="Tahoma"/>
          <w:color w:val="000000"/>
          <w:kern w:val="0"/>
          <w:sz w:val="18"/>
          <w:szCs w:val="18"/>
        </w:rPr>
        <w:t>采用光流定位的无人机，对飞行环境有一定要求，如纯色地面、地面反光、光线过亮或过暗等，都会影响无人机飞行的稳定性。</w:t>
      </w:r>
    </w:p>
    <w:p w14:paraId="1DC2AC59" w14:textId="77777777" w:rsidR="000229E8" w:rsidRPr="000229E8" w:rsidRDefault="000229E8" w:rsidP="000229E8">
      <w:pPr>
        <w:widowControl/>
        <w:spacing w:before="75" w:after="75"/>
        <w:ind w:firstLine="42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</w:p>
    <w:p w14:paraId="505AA44E" w14:textId="77777777" w:rsidR="000229E8" w:rsidRPr="000229E8" w:rsidRDefault="000229E8" w:rsidP="004B74B7">
      <w:pPr>
        <w:widowControl/>
        <w:spacing w:before="75" w:after="75"/>
        <w:ind w:firstLineChars="1800" w:firstLine="3253"/>
        <w:jc w:val="left"/>
        <w:rPr>
          <w:rFonts w:ascii="Tahoma" w:eastAsia="宋体" w:hAnsi="Tahoma" w:cs="Tahoma"/>
          <w:b/>
          <w:bCs/>
          <w:color w:val="FF0000"/>
          <w:kern w:val="0"/>
          <w:sz w:val="18"/>
          <w:szCs w:val="18"/>
        </w:rPr>
      </w:pPr>
      <w:r w:rsidRPr="000229E8">
        <w:rPr>
          <w:rFonts w:ascii="Tahoma" w:eastAsia="宋体" w:hAnsi="Tahoma" w:cs="Tahoma"/>
          <w:b/>
          <w:bCs/>
          <w:color w:val="FF0000"/>
          <w:kern w:val="0"/>
          <w:sz w:val="18"/>
          <w:szCs w:val="18"/>
        </w:rPr>
        <w:t>评分标准：（满分</w:t>
      </w:r>
      <w:r w:rsidRPr="000229E8">
        <w:rPr>
          <w:rFonts w:ascii="Tahoma" w:eastAsia="宋体" w:hAnsi="Tahoma" w:cs="Tahoma"/>
          <w:b/>
          <w:bCs/>
          <w:color w:val="FF0000"/>
          <w:kern w:val="0"/>
          <w:sz w:val="18"/>
          <w:szCs w:val="18"/>
        </w:rPr>
        <w:t>90</w:t>
      </w:r>
      <w:r w:rsidRPr="000229E8">
        <w:rPr>
          <w:rFonts w:ascii="Tahoma" w:eastAsia="宋体" w:hAnsi="Tahoma" w:cs="Tahoma"/>
          <w:b/>
          <w:bCs/>
          <w:color w:val="FF0000"/>
          <w:kern w:val="0"/>
          <w:sz w:val="18"/>
          <w:szCs w:val="18"/>
        </w:rPr>
        <w:t>分）</w:t>
      </w:r>
    </w:p>
    <w:p w14:paraId="285DF901" w14:textId="265BDEA1" w:rsidR="004B74B7" w:rsidRDefault="000229E8" w:rsidP="004B74B7">
      <w:pPr>
        <w:ind w:firstLineChars="400" w:firstLine="960"/>
        <w:rPr>
          <w:rFonts w:hint="eastAsia"/>
        </w:rPr>
      </w:pPr>
      <w:r w:rsidRPr="000229E8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72012B66" wp14:editId="00BB23DF">
            <wp:extent cx="4062412" cy="2361833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378" cy="236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74B7" w:rsidSect="004B74B7"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0A5"/>
    <w:rsid w:val="000229E8"/>
    <w:rsid w:val="004B74B7"/>
    <w:rsid w:val="007E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213A2"/>
  <w15:chartTrackingRefBased/>
  <w15:docId w15:val="{3B8EFFE3-9E9D-442D-BBE6-176C0414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3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?????</dc:creator>
  <cp:keywords/>
  <dc:description/>
  <cp:lastModifiedBy>?????</cp:lastModifiedBy>
  <cp:revision>3</cp:revision>
  <dcterms:created xsi:type="dcterms:W3CDTF">2022-12-12T01:42:00Z</dcterms:created>
  <dcterms:modified xsi:type="dcterms:W3CDTF">2022-12-12T01:58:00Z</dcterms:modified>
</cp:coreProperties>
</file>