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vertAlign w:val="baseline"/>
          <w:lang w:val="en-US" w:eastAsia="zh-CN" w:bidi="ar"/>
        </w:rPr>
        <w:t>青少年软件编程（图形化）等级考试试卷（三级）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9"/>
          <w:szCs w:val="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9"/>
          <w:szCs w:val="9"/>
          <w:vertAlign w:val="baseline"/>
          <w:lang w:val="en-US" w:eastAsia="zh-CN" w:bidi="ar"/>
        </w:rPr>
        <w:t>分数：100  题数：31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一、单选题(共18题，共50分)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运行左图程序，想得到右图中的效果，红色框应填写的数值是？（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400300" cy="6848475"/>
                  <wp:effectExtent l="0" t="0" r="0" b="0"/>
                  <wp:docPr id="15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684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857500" cy="2143125"/>
                  <wp:effectExtent l="0" t="0" r="0" b="0"/>
                  <wp:docPr id="14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1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试题编号：20230616-zmm-015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试题解析：内层循环控制列数，外层循环控制行数。第1行有9个正方形，可知外层循环次数应为9次。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下列哪个选项中的程序，运行后会画出图中轨迹？（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57500" cy="2162175"/>
                  <wp:effectExtent l="0" t="0" r="0" b="0"/>
                  <wp:docPr id="13" name="图片 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4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28850" cy="4400550"/>
                        <wp:effectExtent l="0" t="0" r="0" b="0"/>
                        <wp:docPr id="23" name="图片 9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9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28850" cy="440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66950" cy="4438650"/>
                        <wp:effectExtent l="0" t="0" r="0" b="0"/>
                        <wp:docPr id="19" name="图片 11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1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443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95525" cy="4391025"/>
                        <wp:effectExtent l="0" t="0" r="0" b="0"/>
                        <wp:docPr id="18" name="图片 13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3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5525" cy="439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66950" cy="4391025"/>
                        <wp:effectExtent l="0" t="0" r="0" b="0"/>
                        <wp:docPr id="20" name="图片 15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15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439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试题编号：20230616-zmm-017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试题解析：画出图中图形，需要考虑抬笔和落笔的时间。在移动到初始位置时落笔，全部绘制完成后抬笔。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运行下列程序后，角色说出的值是？（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305050" cy="3848100"/>
                  <wp:effectExtent l="0" t="0" r="0" b="0"/>
                  <wp:docPr id="21" name="图片 1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384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3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25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6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试题编号：20230625-lhx-005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运行图中程序，变量“计数”的初始值为2，重复执行“将变量计数增加5”到第4次，变量“计数”增加到2+5+5+5+5=22，判断条件“22大于20”成立，这个角色的脚本被停止。所以，说话语句中的数字最终为22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小猫写了一个抽奖的程序，不管程序运行多少次，有2个奖品一直都没有抽到过，请问是哪两个奖品？（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762625" cy="5429250"/>
                  <wp:effectExtent l="0" t="0" r="0" b="0"/>
                  <wp:docPr id="22" name="图片 2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2625" cy="542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8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篮球和可乐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可乐和乐高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0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蛋糕和乐高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31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篮球和蛋糕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试题编号：20230625-lhx-006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点击绿旗后，变量【开始抽奖】会被设为0。接着，会随机重复执行1次或2次或3次播放抽奖音乐并将开始抽奖增加2。如果重复执行1次，变量【开始抽奖】为0+2=2，那么奖品就是可乐；如果重复执行2次，变量【开始抽奖】为0+2+2=4，那么奖品就是乐高；如果重复执行3次，变量【开始抽奖】为0+2+2+2=6，没有对应的奖品；所以程序中变量永远不会等于1或3，对应的奖品就是篮球和蛋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三角形的三个顶点的编号分别为1、2、3，顶部编号为1，旋转1次如下图所示，旋转100次以后，顶部编号应该是？（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1876425"/>
                  <wp:effectExtent l="0" t="0" r="0" b="0"/>
                  <wp:docPr id="24" name="图片 2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33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6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试题编号：20230625-lhx-033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试题解析：每旋转三次就相当于没有旋转，所以，100除以3取余，得1；所以旋转100次，相当于旋转1次，所以顶部数字应该为2。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下列哪个选项不能得到随机小数？（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7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47950" cy="504825"/>
                        <wp:effectExtent l="0" t="0" r="0" b="0"/>
                        <wp:docPr id="16" name="图片 32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2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4795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9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514350"/>
                        <wp:effectExtent l="0" t="0" r="0" b="0"/>
                        <wp:docPr id="17" name="图片 34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4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81300" cy="495300"/>
                        <wp:effectExtent l="0" t="0" r="0" b="0"/>
                        <wp:docPr id="25" name="图片 36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36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13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43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19375" cy="504825"/>
                        <wp:effectExtent l="0" t="0" r="0" b="0"/>
                        <wp:docPr id="12" name="图片 38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8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937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试题编号：20230710-gh-002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试题解析：ABC均可以得到小数。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运行下列程序后，变量a的值是？（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09875" cy="2333625"/>
                  <wp:effectExtent l="0" t="0" r="0" b="0"/>
                  <wp:docPr id="10" name="图片 39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9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46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7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8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9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试题编号：20230711-gh-005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正确深入的理解变量和运算的基础知识。算术运算和连接运算的不同之处。而连接运算将两个变量的值连接成为字符串，字符串再进行累加计算时，又被转化为数字类型进行算术运算，所以，a连接b的结果是105，此时要注意a增加105，结果a变成了115，再将a设为a+b，则a变成了120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运行下列程序后，角色说出a的值是？（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714750" cy="2457450"/>
                  <wp:effectExtent l="0" t="0" r="0" b="0"/>
                  <wp:docPr id="11" name="图片 44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44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52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3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4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试题编号：20230711-gh-010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试题解析：考察了变量的赋值、循环语句的执行等知识点。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默认小猫角色，运行下列程序后，画出来的图案是？（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28900" cy="4572000"/>
                  <wp:effectExtent l="0" t="0" r="0" b="0"/>
                  <wp:docPr id="8" name="图片 49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9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45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619250" cy="2257425"/>
                  <wp:effectExtent l="0" t="0" r="0" b="0"/>
                  <wp:docPr id="6" name="图片 50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0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57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1314450"/>
                        <wp:effectExtent l="0" t="0" r="0" b="0"/>
                        <wp:docPr id="7" name="图片 52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52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9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1333500"/>
                        <wp:effectExtent l="0" t="0" r="0" b="0"/>
                        <wp:docPr id="4" name="图片 54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54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1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04925" cy="1314450"/>
                        <wp:effectExtent l="0" t="0" r="0" b="0"/>
                        <wp:docPr id="1" name="图片 56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56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4925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3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504950"/>
                        <wp:effectExtent l="0" t="0" r="0" b="0"/>
                        <wp:docPr id="2" name="图片 58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58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试题编号：20230711-gh-017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试题解析：我们可以巧妙的利用画笔的颜色变化来绘制出一个环形。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默认小猫角色，运行下列程序后，小猫角色的朝向和坐标是?（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029200" cy="1847850"/>
                  <wp:effectExtent l="0" t="0" r="0" b="0"/>
                  <wp:docPr id="3" name="图片 59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9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6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小猫面向90方向，坐标为(0,0)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7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小猫面向180方向，坐标为(0,100)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68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小猫面向90方向，坐标为(90,100)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9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小猫面向180方向，坐标为(90,0)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试题编号：20230711-gh-023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试题解析：经过两次广播消息，小猫最后面向右，x坐标增加了90，y坐标增加了100。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运行下列程序后，舞台上能看到几个小球？（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628900" cy="4105275"/>
                  <wp:effectExtent l="0" t="0" r="0" b="0"/>
                  <wp:docPr id="5" name="图片 6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410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857500" cy="2152650"/>
                  <wp:effectExtent l="0" t="0" r="0" b="0"/>
                  <wp:docPr id="9" name="图片 6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2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73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4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5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试题编号：20230712-gh-026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试题解析：本体向右移动，碰到舞台边缘，隐藏，停止全部脚本后，克隆体也都被删除了。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下列程序实现的功能是？（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619500" cy="4029075"/>
                  <wp:effectExtent l="0" t="0" r="0" b="0"/>
                  <wp:docPr id="39" name="图片 70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70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402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7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计算1~100（含1和100） 之间的奇数和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计算1~100（不含1和100） 之间的奇数和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9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计算1~100（含1和100） 之间的偶数和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0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计算1~100（不含1和100） 之间的偶数和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试题编号：20230712-gh-031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试题解析：本题考查循环语句。跳出循环的条件决定本题最终的答案，显然程序实现实现的是求100以内的偶数之和。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班级元旦晚会，要随机抽取8个幸运奖，全班有50位同学，运行下列程序，请问下列选项描述正确的是？（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71850" cy="2400300"/>
                  <wp:effectExtent l="0" t="0" r="0" b="0"/>
                  <wp:docPr id="51" name="图片 75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75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850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2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程序运行后，只抽取出一个学号就停止了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3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学号为50号的同学，一定无法被抽取到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4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学号为1号的同学，一定无法被抽取到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5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同一个同学可能会抽到多次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试题编号：20230715-cxq-004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试题解析：程序中没有将已抽中的学号做排除，同一个同学可能会抽到多次。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成绩90-100分（包括90和100）为优秀，60-89分为良好（包括60和89），60分以下为不及格，请补充红框处的判断条件？（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086225" cy="5772150"/>
                  <wp:effectExtent l="0" t="0" r="0" b="0"/>
                  <wp:docPr id="45" name="图片 80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80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225" cy="577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drawing>
                      <wp:inline distT="0" distB="0" distL="114300" distR="114300">
                        <wp:extent cx="3600450" cy="638175"/>
                        <wp:effectExtent l="0" t="0" r="0" b="0"/>
                        <wp:docPr id="48" name="图片 82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82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04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9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00450" cy="638175"/>
                        <wp:effectExtent l="0" t="0" r="0" b="0"/>
                        <wp:docPr id="47" name="图片 84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84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04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1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0" cy="619125"/>
                        <wp:effectExtent l="0" t="0" r="0" b="0"/>
                        <wp:docPr id="50" name="图片 86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86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76400" cy="561975"/>
                        <wp:effectExtent l="0" t="0" r="0" b="0"/>
                        <wp:docPr id="40" name="图片 88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88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试题编号：20230715-cxq-012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试题解析：成绩优秀和成绩良好都是在60分和60分以上，所以答案选C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运行下列程序后，能够画出的图案是？（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314575" cy="5257800"/>
                  <wp:effectExtent l="0" t="0" r="0" b="0"/>
                  <wp:docPr id="49" name="图片 89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89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525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96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14425" cy="1028700"/>
                        <wp:effectExtent l="0" t="0" r="0" b="0"/>
                        <wp:docPr id="46" name="图片 91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91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442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8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71575" cy="1076325"/>
                        <wp:effectExtent l="0" t="0" r="0" b="0"/>
                        <wp:docPr id="43" name="图片 93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93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1575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0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6325" cy="1171575"/>
                        <wp:effectExtent l="0" t="0" r="0" b="0"/>
                        <wp:docPr id="41" name="图片 95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95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6325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2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28700" cy="1114425"/>
                        <wp:effectExtent l="0" t="0" r="0" b="0"/>
                        <wp:docPr id="42" name="图片 9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9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8700" cy="1114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试题编号：20230715-cxq-015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试题解析：每循环一次移动一定的步数并右转90度，因此每一次循环都会画出一条线段，循环次数为9次可以判断出应该有9个线段，面向90度方向，第一段最中心而且应该为横向。答案为A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默认小猫角色，当按下3次“空格”键后，小猫的数量是？（ ）（注意：假设每次执行“移到随机位置”，位置都不相同。）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076575" cy="1114425"/>
                  <wp:effectExtent l="0" t="0" r="0" b="0"/>
                  <wp:docPr id="44" name="图片 9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9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5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6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07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8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试题编号：20230715-cxq-026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试题解析：理解克隆是数量变化，随机位置。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小英从家到学校有三条路可走，从学校到青少年宫有四条路可走，小英从家经过学校到青少年宫共有几种走法？（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0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1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12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试题编号：20230715-cxq-031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试题解析：排列组合中的乘法原则。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编写飞机大战游戏，发现红色敌机克隆体在舞台底部不会消失，最有可能没有执行下面哪个积木？（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55" name="图片 107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07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14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47775" cy="657225"/>
                        <wp:effectExtent l="0" t="0" r="0" b="0"/>
                        <wp:docPr id="59" name="图片 109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109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777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6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685800"/>
                        <wp:effectExtent l="0" t="0" r="0" b="0"/>
                        <wp:docPr id="60" name="图片 11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11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8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04925" cy="695325"/>
                        <wp:effectExtent l="0" t="0" r="0" b="0"/>
                        <wp:docPr id="56" name="图片 113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113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492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0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790575"/>
                        <wp:effectExtent l="0" t="0" r="0" b="0"/>
                        <wp:docPr id="62" name="图片 115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115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试题编号：20230718-szy-033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试题解析：由于没有删除克隆体，导致克隆体一直在舞台上。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下列两段程序的运行效果相同。（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438650" cy="2533650"/>
                  <wp:effectExtent l="0" t="0" r="0" b="0"/>
                  <wp:docPr id="57" name="图片 116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16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6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24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试题编号：20230616-zmm-012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试题解析：左边属于有条件的循环，由变量的值控制，当变量值大于50时，循环停止，而变量始终为零，不满足条件，所以一直循环，和右边的脚本效果相同。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小猫面向90方向，初始位置为(120,100），运行下列程序，小猫会一直不停的逆时针运动（运动轨迹大致为矩形）。（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772150" cy="5267325"/>
                  <wp:effectExtent l="0" t="0" r="0" b="0"/>
                  <wp:docPr id="52" name="图片 119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19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2150" cy="526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857500" cy="2162175"/>
                  <wp:effectExtent l="0" t="0" r="0" b="0"/>
                  <wp:docPr id="58" name="图片 120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20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27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8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试题编号：20230616-zmm-026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试题解析：每运行一段脚本，就会发出一个广播启动下一段脚本，循环往复；根据坐标和消息的先后顺序看，小猫按逆时针运动，轨迹大致为矩形。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6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默认小猫角色，点击绿旗后，如果时间是2023年9月10日，小猫会说：教师节快乐。（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7381875" cy="3819525"/>
                  <wp:effectExtent l="0" t="0" r="0" b="0"/>
                  <wp:docPr id="61" name="图片 123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23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1875" cy="381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30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1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试题编号：20230625-lhx-016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试题解析：日期的判断为当日不大于11或者是日不小于9，10符合条件。再结合年月，那么判断当时间为2023年9月10日，符合条件执行说话程序。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有这样一组数，1、1、2、3、5、8、13、21、（ ？），根据规律可知，“？”号处应填入的数是35。（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2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33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试题编号：20230625-lhx-035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试题解析：后一项的值是前两项的和，所以21后面是需要将13和21相加，13+21=34。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运行下列程序后，变量c的值变为11。（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828800" cy="2543175"/>
                  <wp:effectExtent l="0" t="0" r="0" b="0"/>
                  <wp:docPr id="53" name="图片 12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2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35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6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试题编号：20230711-gh-008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试题解析：考察对变量存储数据的理解能力。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默认小猫角色，运行下列程序后，小猫说“和是5050”。（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743200" cy="3333750"/>
                  <wp:effectExtent l="0" t="0" r="0" b="0"/>
                  <wp:docPr id="54" name="图片 131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31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8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39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试题编号：20230711-gh-009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试题解析：程序中先求和，再改变变量n的值，即最后一个n值（101）未能计算在内。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微软雅黑" w:hAnsi="微软雅黑" w:eastAsia="微软雅黑" w:cs="微软雅黑"/>
                <w:kern w:val="0"/>
                <w:sz w:val="24"/>
                <w:szCs w:val="24"/>
                <w:vertAlign w:val="baseline"/>
                <w:lang w:val="en-US" w:eastAsia="zh-CN" w:bidi="ar"/>
              </w:rPr>
              <w:t>图章工具能够复制角色的所有外观属性，例如大小、显示、隐藏、颜色、虚像、马赛克等特效。（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40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1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试题编号：20230711-gh-020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试题解析：图章不能复制隐藏属性。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运行下列程序后，舞台有可能出现6个小猫角色。（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181350" cy="2466975"/>
                  <wp:effectExtent l="0" t="0" r="0" b="0"/>
                  <wp:docPr id="32" name="图片 136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36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3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44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试题编号：20230712-gh-029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试题解析：最多有5只小猫，有一个克隆体和角色重叠。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下列积木的运算结果可能为553。（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038600" cy="657225"/>
                  <wp:effectExtent l="0" t="0" r="0" b="0"/>
                  <wp:docPr id="35" name="图片 139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39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46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7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试题编号：20230715-cxq-003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试题解析：当随机数取55时，运算结果为553。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运行下列程序后，用鼠标拖动小猫到舞台中间位置，舞台上会出现两只小猫。（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752600" cy="1962150"/>
                  <wp:effectExtent l="0" t="0" r="0" b="0"/>
                  <wp:docPr id="38" name="图片 14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4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600325" cy="1962150"/>
                  <wp:effectExtent l="0" t="0" r="0" b="0"/>
                  <wp:docPr id="33" name="图片 14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4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32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50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1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试题编号：20230718-szy-007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试题解析：属于图章的功能特点。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绘制图形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1.准备工作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（1）默认小猫角色；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（2）默认白色背景。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2.功能实现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（1）画笔的颜色设为黑色，画笔的粗细设为3；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（2）绘制如下所示图形，边长自定义，只要图形不超过舞台范围即可;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（3）角色小猫绘制完图案后移动到左下角位置，不挡图形。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48025"/>
                  <wp:effectExtent l="0" t="0" r="0" b="0"/>
                  <wp:docPr id="37" name="图片 146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46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试题编号：202312-S3-29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038350" cy="3829050"/>
                  <wp:effectExtent l="0" t="0" r="0" b="0"/>
                  <wp:docPr id="36" name="图片 147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47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382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914650" cy="4229100"/>
                  <wp:effectExtent l="0" t="0" r="0" b="0"/>
                  <wp:docPr id="27" name="图片 148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48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422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（1）画笔的颜色设为黑色，画笔的粗细设为3；（2分）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（2）绘制出一个正多边形（2分），正多边形的边数是12边（2分），能绘制出一层6个（1分），能绘制出两层（2分）；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（3）小猫移动到左下角位置。（1分）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ad8df274-793a-417d-912e-e7b3c95a8770&amp;exam_uid=2c4d087b-a053-4241-b3c3-363e60c46a35&amp;exam_grade_uid=f5a92dc0-5a60-4235-928a-2968708d32f7&amp;question_uid=2bd95003-74fe-4f13-86e2-547c3bd2039b&amp;question_code=202312-S3-29&amp;question_score=10.00&amp;timestamp=1703733590&amp;token=e2556526fcdb1cccfc9153835de94f5d&amp;d=20231228111953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打砖块游戏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1.准备工作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（1）删除小猫角色，选择角色小球Ball、砖块Button3和球板Paddle;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（2）选择背景Stars，在背景底端绘制一条红色的线段;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（3）建立一个变量“分数”。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26" name="图片 149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49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2.功能实现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（1）球板初始位置为(0,-140)，按下左右方向键能够左右移动;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（2）只有一个砖块角色，初始造型为button3-b，大小为60， 在舞台上方克隆出两行，每行有8列；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（3）点击绿旗，小球大小为50，初始位置为(0,0)，等待1秒后，小球面向随机方向（方向在135和225之间取随机数）移动；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（4）小球碰到舞台边缘反弹，碰到球板向上随机方向反弹（方向在-45和45之间取随机数），播放声音Boing；碰到舞台下方红色线段，游戏结束；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（5）游戏开始分数初始为0，小球碰到砖块发出声音Coin，砖块消失分数加1分，分数等于16时，游戏结束。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试题编号：202312-S3-30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2" w:right="0" w:hanging="422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2" w:right="0" w:hanging="422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2" w:right="0" w:hanging="422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球板程序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2" w:right="0" w:hanging="422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486025" cy="3619500"/>
                  <wp:effectExtent l="0" t="0" r="0" b="0"/>
                  <wp:docPr id="34" name="图片 150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50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025" cy="361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2" w:right="0" w:hanging="422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小球程序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2" w:right="0" w:hanging="422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295650" cy="5838825"/>
                  <wp:effectExtent l="0" t="0" r="0" b="0"/>
                  <wp:docPr id="28" name="图片 151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51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650" cy="583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2" w:right="0" w:hanging="422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砖块程序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2" w:right="0" w:hanging="422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76725" cy="4953000"/>
                  <wp:effectExtent l="0" t="0" r="0" b="0"/>
                  <wp:docPr id="30" name="图片 152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52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725" cy="495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评分标准：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（1）角色背景都选择正确；（1分）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（2）设置球板初始i位置，按下键盘左右方向键时可进行左右移动；（2分）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（3）小球Ball面向随机方向移动，碰到边缘反弹，碰到挡板向上反弹；（2分）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（4）碰到挡板，播放声音Boing；碰到红色线段时，程序结束；（2分）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（5）砖块有序排列在舞台上半部位置，碰到小球Ball发出声音Coin，分数加1分，砖块消失，分数等于16分时，游戏结束。（3分）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ad8df274-793a-417d-912e-e7b3c95a8770&amp;exam_uid=2c4d087b-a053-4241-b3c3-363e60c46a35&amp;exam_grade_uid=f5a92dc0-5a60-4235-928a-2968708d32f7&amp;question_uid=a567b653-c2fd-44ac-b23e-e8ba613939e2&amp;question_code=202312-S3-30&amp;question_score=10.00&amp;timestamp=1703733590&amp;token=340e16bd73722f96ffe8a06034c3344b&amp;d=20231228111954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数学计算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vertAlign w:val="baseline"/>
              </w:rPr>
              <w:t>询问100以内的加法，答对3道题游戏胜利。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0"/>
                  <wp:docPr id="31" name="图片 153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53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（1）添加背景Chalkboard;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（2）默认小猫角色；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（3）新建变量"数字1"，"数字2"和"答对次数"。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（1）小猫的初始位置(150,0);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（2）数字1和数字2都为1-100的随机数;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（3）小猫进行询问：”数字1+数字2=？”例如 “65+45=？”;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vertAlign w:val="baseline"/>
              </w:rPr>
              <w:t>（4）游戏开始时，答对次数为0，每答对一题加1次;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vertAlign w:val="baseline"/>
              </w:rPr>
              <w:t>（5）答对了，小猫说："答对了"2秒；答错了，小猫说："答错了"2秒;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vertAlign w:val="baseline"/>
              </w:rPr>
              <w:t>（6）重复出题，当答对次数等于3次的时候停止全部脚本。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试题编号：202312-S3-31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小猫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867275" cy="5810250"/>
                  <wp:effectExtent l="0" t="0" r="0" b="0"/>
                  <wp:docPr id="29" name="图片 154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54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581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（1）添加背景和设置小猫的初始位置；（1分）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（2）小猫进行询问：数字1+数字2=？；（2分）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（3）数字1和数字2都为100以内的随机数，每答完一题题目会随机变化；（2分）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（4）游戏开始时，答对次数为0，每答对一题加1次；（2分）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（5）答对时回答："答对了"2秒，答错了回答："答错了"2秒；（2分）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（6）当答对次数等于3次的时候停止全部脚本。（1分）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ad8df274-793a-417d-912e-e7b3c95a8770&amp;exam_uid=2c4d087b-a053-4241-b3c3-363e60c46a35&amp;exam_grade_uid=f5a92dc0-5a60-4235-928a-2968708d32f7&amp;question_uid=8452cdb5-6d28-4a39-84fb-b579fefd8a0d&amp;question_code=202312-S3-31&amp;question_score=10.00&amp;timestamp=1703733590&amp;token=ec993d07ec1f758fdd272cf7b4fc2733&amp;d=20231228111954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</w:tbl>
    <w:p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N2ZjNDUxMWRkMGFhNWMyNTliODczODQxNDg3NDEifQ=="/>
  </w:docVars>
  <w:rsids>
    <w:rsidRoot w:val="00000000"/>
    <w:rsid w:val="2C292C01"/>
    <w:rsid w:val="6698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autoRedefine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8.png"/><Relationship Id="rId98" Type="http://schemas.openxmlformats.org/officeDocument/2006/relationships/control" Target="activeX/activeX58.xml"/><Relationship Id="rId97" Type="http://schemas.openxmlformats.org/officeDocument/2006/relationships/image" Target="media/image37.png"/><Relationship Id="rId96" Type="http://schemas.openxmlformats.org/officeDocument/2006/relationships/control" Target="activeX/activeX57.xml"/><Relationship Id="rId95" Type="http://schemas.openxmlformats.org/officeDocument/2006/relationships/image" Target="media/image36.png"/><Relationship Id="rId94" Type="http://schemas.openxmlformats.org/officeDocument/2006/relationships/image" Target="media/image35.png"/><Relationship Id="rId93" Type="http://schemas.openxmlformats.org/officeDocument/2006/relationships/control" Target="activeX/activeX56.xml"/><Relationship Id="rId92" Type="http://schemas.openxmlformats.org/officeDocument/2006/relationships/image" Target="media/image34.png"/><Relationship Id="rId91" Type="http://schemas.openxmlformats.org/officeDocument/2006/relationships/control" Target="activeX/activeX55.xml"/><Relationship Id="rId90" Type="http://schemas.openxmlformats.org/officeDocument/2006/relationships/image" Target="media/image33.png"/><Relationship Id="rId9" Type="http://schemas.openxmlformats.org/officeDocument/2006/relationships/control" Target="activeX/activeX3.xml"/><Relationship Id="rId89" Type="http://schemas.openxmlformats.org/officeDocument/2006/relationships/control" Target="activeX/activeX54.xml"/><Relationship Id="rId88" Type="http://schemas.openxmlformats.org/officeDocument/2006/relationships/image" Target="media/image32.png"/><Relationship Id="rId87" Type="http://schemas.openxmlformats.org/officeDocument/2006/relationships/control" Target="activeX/activeX53.xml"/><Relationship Id="rId86" Type="http://schemas.openxmlformats.org/officeDocument/2006/relationships/image" Target="media/image31.png"/><Relationship Id="rId85" Type="http://schemas.openxmlformats.org/officeDocument/2006/relationships/control" Target="activeX/activeX52.xml"/><Relationship Id="rId84" Type="http://schemas.openxmlformats.org/officeDocument/2006/relationships/control" Target="activeX/activeX51.xml"/><Relationship Id="rId83" Type="http://schemas.openxmlformats.org/officeDocument/2006/relationships/control" Target="activeX/activeX50.xml"/><Relationship Id="rId82" Type="http://schemas.openxmlformats.org/officeDocument/2006/relationships/control" Target="activeX/activeX49.xml"/><Relationship Id="rId81" Type="http://schemas.openxmlformats.org/officeDocument/2006/relationships/image" Target="media/image30.png"/><Relationship Id="rId80" Type="http://schemas.openxmlformats.org/officeDocument/2006/relationships/control" Target="activeX/activeX48.xml"/><Relationship Id="rId8" Type="http://schemas.openxmlformats.org/officeDocument/2006/relationships/control" Target="activeX/activeX2.xml"/><Relationship Id="rId79" Type="http://schemas.openxmlformats.org/officeDocument/2006/relationships/control" Target="activeX/activeX47.xml"/><Relationship Id="rId78" Type="http://schemas.openxmlformats.org/officeDocument/2006/relationships/control" Target="activeX/activeX46.xml"/><Relationship Id="rId77" Type="http://schemas.openxmlformats.org/officeDocument/2006/relationships/control" Target="activeX/activeX45.xml"/><Relationship Id="rId76" Type="http://schemas.openxmlformats.org/officeDocument/2006/relationships/image" Target="media/image29.png"/><Relationship Id="rId75" Type="http://schemas.openxmlformats.org/officeDocument/2006/relationships/control" Target="activeX/activeX44.xml"/><Relationship Id="rId74" Type="http://schemas.openxmlformats.org/officeDocument/2006/relationships/control" Target="activeX/activeX43.xml"/><Relationship Id="rId73" Type="http://schemas.openxmlformats.org/officeDocument/2006/relationships/control" Target="activeX/activeX42.xml"/><Relationship Id="rId72" Type="http://schemas.openxmlformats.org/officeDocument/2006/relationships/control" Target="activeX/activeX41.xml"/><Relationship Id="rId71" Type="http://schemas.openxmlformats.org/officeDocument/2006/relationships/image" Target="media/image28.png"/><Relationship Id="rId70" Type="http://schemas.openxmlformats.org/officeDocument/2006/relationships/image" Target="media/image27.png"/><Relationship Id="rId7" Type="http://schemas.openxmlformats.org/officeDocument/2006/relationships/image" Target="media/image3.wmf"/><Relationship Id="rId69" Type="http://schemas.openxmlformats.org/officeDocument/2006/relationships/control" Target="activeX/activeX40.xml"/><Relationship Id="rId68" Type="http://schemas.openxmlformats.org/officeDocument/2006/relationships/control" Target="activeX/activeX39.xml"/><Relationship Id="rId67" Type="http://schemas.openxmlformats.org/officeDocument/2006/relationships/control" Target="activeX/activeX38.xml"/><Relationship Id="rId66" Type="http://schemas.openxmlformats.org/officeDocument/2006/relationships/control" Target="activeX/activeX37.xml"/><Relationship Id="rId65" Type="http://schemas.openxmlformats.org/officeDocument/2006/relationships/image" Target="media/image26.png"/><Relationship Id="rId64" Type="http://schemas.openxmlformats.org/officeDocument/2006/relationships/image" Target="media/image25.png"/><Relationship Id="rId63" Type="http://schemas.openxmlformats.org/officeDocument/2006/relationships/control" Target="activeX/activeX36.xml"/><Relationship Id="rId62" Type="http://schemas.openxmlformats.org/officeDocument/2006/relationships/image" Target="media/image24.png"/><Relationship Id="rId61" Type="http://schemas.openxmlformats.org/officeDocument/2006/relationships/control" Target="activeX/activeX35.xml"/><Relationship Id="rId60" Type="http://schemas.openxmlformats.org/officeDocument/2006/relationships/image" Target="media/image23.png"/><Relationship Id="rId6" Type="http://schemas.openxmlformats.org/officeDocument/2006/relationships/control" Target="activeX/activeX1.xml"/><Relationship Id="rId59" Type="http://schemas.openxmlformats.org/officeDocument/2006/relationships/control" Target="activeX/activeX34.xml"/><Relationship Id="rId58" Type="http://schemas.openxmlformats.org/officeDocument/2006/relationships/image" Target="media/image22.png"/><Relationship Id="rId57" Type="http://schemas.openxmlformats.org/officeDocument/2006/relationships/control" Target="activeX/activeX33.xml"/><Relationship Id="rId56" Type="http://schemas.openxmlformats.org/officeDocument/2006/relationships/image" Target="media/image21.png"/><Relationship Id="rId55" Type="http://schemas.openxmlformats.org/officeDocument/2006/relationships/image" Target="media/image20.png"/><Relationship Id="rId54" Type="http://schemas.openxmlformats.org/officeDocument/2006/relationships/control" Target="activeX/activeX32.xml"/><Relationship Id="rId53" Type="http://schemas.openxmlformats.org/officeDocument/2006/relationships/control" Target="activeX/activeX31.xml"/><Relationship Id="rId52" Type="http://schemas.openxmlformats.org/officeDocument/2006/relationships/control" Target="activeX/activeX30.xml"/><Relationship Id="rId51" Type="http://schemas.openxmlformats.org/officeDocument/2006/relationships/control" Target="activeX/activeX29.xml"/><Relationship Id="rId50" Type="http://schemas.openxmlformats.org/officeDocument/2006/relationships/image" Target="media/image19.png"/><Relationship Id="rId5" Type="http://schemas.openxmlformats.org/officeDocument/2006/relationships/image" Target="media/image2.png"/><Relationship Id="rId49" Type="http://schemas.openxmlformats.org/officeDocument/2006/relationships/control" Target="activeX/activeX28.xml"/><Relationship Id="rId48" Type="http://schemas.openxmlformats.org/officeDocument/2006/relationships/control" Target="activeX/activeX27.xml"/><Relationship Id="rId47" Type="http://schemas.openxmlformats.org/officeDocument/2006/relationships/control" Target="activeX/activeX26.xml"/><Relationship Id="rId46" Type="http://schemas.openxmlformats.org/officeDocument/2006/relationships/control" Target="activeX/activeX25.xml"/><Relationship Id="rId45" Type="http://schemas.openxmlformats.org/officeDocument/2006/relationships/image" Target="media/image18.png"/><Relationship Id="rId44" Type="http://schemas.openxmlformats.org/officeDocument/2006/relationships/image" Target="media/image17.png"/><Relationship Id="rId43" Type="http://schemas.openxmlformats.org/officeDocument/2006/relationships/control" Target="activeX/activeX24.xml"/><Relationship Id="rId42" Type="http://schemas.openxmlformats.org/officeDocument/2006/relationships/image" Target="media/image16.png"/><Relationship Id="rId41" Type="http://schemas.openxmlformats.org/officeDocument/2006/relationships/control" Target="activeX/activeX23.xml"/><Relationship Id="rId40" Type="http://schemas.openxmlformats.org/officeDocument/2006/relationships/image" Target="media/image15.png"/><Relationship Id="rId4" Type="http://schemas.openxmlformats.org/officeDocument/2006/relationships/image" Target="media/image1.png"/><Relationship Id="rId39" Type="http://schemas.openxmlformats.org/officeDocument/2006/relationships/control" Target="activeX/activeX22.xml"/><Relationship Id="rId38" Type="http://schemas.openxmlformats.org/officeDocument/2006/relationships/image" Target="media/image14.png"/><Relationship Id="rId37" Type="http://schemas.openxmlformats.org/officeDocument/2006/relationships/control" Target="activeX/activeX21.xml"/><Relationship Id="rId36" Type="http://schemas.openxmlformats.org/officeDocument/2006/relationships/control" Target="activeX/activeX20.xml"/><Relationship Id="rId35" Type="http://schemas.openxmlformats.org/officeDocument/2006/relationships/control" Target="activeX/activeX19.xml"/><Relationship Id="rId34" Type="http://schemas.openxmlformats.org/officeDocument/2006/relationships/control" Target="activeX/activeX18.xml"/><Relationship Id="rId33" Type="http://schemas.openxmlformats.org/officeDocument/2006/relationships/control" Target="activeX/activeX17.xml"/><Relationship Id="rId32" Type="http://schemas.openxmlformats.org/officeDocument/2006/relationships/image" Target="media/image13.jpeg"/><Relationship Id="rId31" Type="http://schemas.openxmlformats.org/officeDocument/2006/relationships/control" Target="activeX/activeX16.xml"/><Relationship Id="rId30" Type="http://schemas.openxmlformats.org/officeDocument/2006/relationships/control" Target="activeX/activeX15.xml"/><Relationship Id="rId3" Type="http://schemas.openxmlformats.org/officeDocument/2006/relationships/theme" Target="theme/theme1.xml"/><Relationship Id="rId29" Type="http://schemas.openxmlformats.org/officeDocument/2006/relationships/control" Target="activeX/activeX14.xml"/><Relationship Id="rId28" Type="http://schemas.openxmlformats.org/officeDocument/2006/relationships/control" Target="activeX/activeX13.xml"/><Relationship Id="rId27" Type="http://schemas.openxmlformats.org/officeDocument/2006/relationships/image" Target="media/image12.png"/><Relationship Id="rId26" Type="http://schemas.openxmlformats.org/officeDocument/2006/relationships/control" Target="activeX/activeX12.xml"/><Relationship Id="rId25" Type="http://schemas.openxmlformats.org/officeDocument/2006/relationships/control" Target="activeX/activeX11.xml"/><Relationship Id="rId24" Type="http://schemas.openxmlformats.org/officeDocument/2006/relationships/control" Target="activeX/activeX10.xml"/><Relationship Id="rId23" Type="http://schemas.openxmlformats.org/officeDocument/2006/relationships/control" Target="activeX/activeX9.xml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control" Target="activeX/activeX8.xml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control" Target="activeX/activeX7.xml"/><Relationship Id="rId17" Type="http://schemas.openxmlformats.org/officeDocument/2006/relationships/image" Target="media/image8.png"/><Relationship Id="rId161" Type="http://schemas.openxmlformats.org/officeDocument/2006/relationships/fontTable" Target="fontTable.xml"/><Relationship Id="rId160" Type="http://schemas.openxmlformats.org/officeDocument/2006/relationships/image" Target="media/image65.png"/><Relationship Id="rId16" Type="http://schemas.openxmlformats.org/officeDocument/2006/relationships/control" Target="activeX/activeX6.xml"/><Relationship Id="rId159" Type="http://schemas.openxmlformats.org/officeDocument/2006/relationships/image" Target="media/image64.png"/><Relationship Id="rId158" Type="http://schemas.openxmlformats.org/officeDocument/2006/relationships/image" Target="media/image63.png"/><Relationship Id="rId157" Type="http://schemas.openxmlformats.org/officeDocument/2006/relationships/image" Target="media/image62.png"/><Relationship Id="rId156" Type="http://schemas.openxmlformats.org/officeDocument/2006/relationships/image" Target="media/image61.png"/><Relationship Id="rId155" Type="http://schemas.openxmlformats.org/officeDocument/2006/relationships/image" Target="../NULL"/><Relationship Id="rId154" Type="http://schemas.openxmlformats.org/officeDocument/2006/relationships/image" Target="media/image59.png"/><Relationship Id="rId153" Type="http://schemas.openxmlformats.org/officeDocument/2006/relationships/image" Target="media/image58.png"/><Relationship Id="rId152" Type="http://schemas.openxmlformats.org/officeDocument/2006/relationships/image" Target="media/image57.png"/><Relationship Id="rId151" Type="http://schemas.openxmlformats.org/officeDocument/2006/relationships/control" Target="activeX/activeX92.xml"/><Relationship Id="rId150" Type="http://schemas.openxmlformats.org/officeDocument/2006/relationships/control" Target="activeX/activeX91.xml"/><Relationship Id="rId15" Type="http://schemas.openxmlformats.org/officeDocument/2006/relationships/image" Target="media/image7.png"/><Relationship Id="rId149" Type="http://schemas.openxmlformats.org/officeDocument/2006/relationships/image" Target="media/image56.png"/><Relationship Id="rId148" Type="http://schemas.openxmlformats.org/officeDocument/2006/relationships/image" Target="media/image55.png"/><Relationship Id="rId147" Type="http://schemas.openxmlformats.org/officeDocument/2006/relationships/control" Target="activeX/activeX90.xml"/><Relationship Id="rId146" Type="http://schemas.openxmlformats.org/officeDocument/2006/relationships/control" Target="activeX/activeX89.xml"/><Relationship Id="rId145" Type="http://schemas.openxmlformats.org/officeDocument/2006/relationships/image" Target="media/image54.png"/><Relationship Id="rId144" Type="http://schemas.openxmlformats.org/officeDocument/2006/relationships/control" Target="activeX/activeX88.xml"/><Relationship Id="rId143" Type="http://schemas.openxmlformats.org/officeDocument/2006/relationships/control" Target="activeX/activeX87.xml"/><Relationship Id="rId142" Type="http://schemas.openxmlformats.org/officeDocument/2006/relationships/image" Target="media/image53.png"/><Relationship Id="rId141" Type="http://schemas.openxmlformats.org/officeDocument/2006/relationships/control" Target="activeX/activeX86.xml"/><Relationship Id="rId140" Type="http://schemas.openxmlformats.org/officeDocument/2006/relationships/control" Target="activeX/activeX85.xml"/><Relationship Id="rId14" Type="http://schemas.openxmlformats.org/officeDocument/2006/relationships/control" Target="activeX/activeX5.xml"/><Relationship Id="rId139" Type="http://schemas.openxmlformats.org/officeDocument/2006/relationships/control" Target="activeX/activeX84.xml"/><Relationship Id="rId138" Type="http://schemas.openxmlformats.org/officeDocument/2006/relationships/control" Target="activeX/activeX83.xml"/><Relationship Id="rId137" Type="http://schemas.openxmlformats.org/officeDocument/2006/relationships/image" Target="media/image52.png"/><Relationship Id="rId136" Type="http://schemas.openxmlformats.org/officeDocument/2006/relationships/control" Target="activeX/activeX82.xml"/><Relationship Id="rId135" Type="http://schemas.openxmlformats.org/officeDocument/2006/relationships/control" Target="activeX/activeX81.xml"/><Relationship Id="rId134" Type="http://schemas.openxmlformats.org/officeDocument/2006/relationships/image" Target="media/image51.png"/><Relationship Id="rId133" Type="http://schemas.openxmlformats.org/officeDocument/2006/relationships/control" Target="activeX/activeX80.xml"/><Relationship Id="rId132" Type="http://schemas.openxmlformats.org/officeDocument/2006/relationships/control" Target="activeX/activeX79.xml"/><Relationship Id="rId131" Type="http://schemas.openxmlformats.org/officeDocument/2006/relationships/control" Target="activeX/activeX78.xml"/><Relationship Id="rId130" Type="http://schemas.openxmlformats.org/officeDocument/2006/relationships/control" Target="activeX/activeX77.xml"/><Relationship Id="rId13" Type="http://schemas.openxmlformats.org/officeDocument/2006/relationships/image" Target="media/image6.png"/><Relationship Id="rId129" Type="http://schemas.openxmlformats.org/officeDocument/2006/relationships/image" Target="media/image50.png"/><Relationship Id="rId128" Type="http://schemas.openxmlformats.org/officeDocument/2006/relationships/control" Target="activeX/activeX76.xml"/><Relationship Id="rId127" Type="http://schemas.openxmlformats.org/officeDocument/2006/relationships/control" Target="activeX/activeX75.xml"/><Relationship Id="rId126" Type="http://schemas.openxmlformats.org/officeDocument/2006/relationships/image" Target="media/image49.png"/><Relationship Id="rId125" Type="http://schemas.openxmlformats.org/officeDocument/2006/relationships/image" Target="media/image48.png"/><Relationship Id="rId124" Type="http://schemas.openxmlformats.org/officeDocument/2006/relationships/control" Target="activeX/activeX74.xml"/><Relationship Id="rId123" Type="http://schemas.openxmlformats.org/officeDocument/2006/relationships/control" Target="activeX/activeX73.xml"/><Relationship Id="rId122" Type="http://schemas.openxmlformats.org/officeDocument/2006/relationships/image" Target="media/image47.png"/><Relationship Id="rId121" Type="http://schemas.openxmlformats.org/officeDocument/2006/relationships/image" Target="media/image46.png"/><Relationship Id="rId120" Type="http://schemas.openxmlformats.org/officeDocument/2006/relationships/control" Target="activeX/activeX72.xml"/><Relationship Id="rId12" Type="http://schemas.openxmlformats.org/officeDocument/2006/relationships/image" Target="media/image5.wmf"/><Relationship Id="rId119" Type="http://schemas.openxmlformats.org/officeDocument/2006/relationships/image" Target="media/image45.png"/><Relationship Id="rId118" Type="http://schemas.openxmlformats.org/officeDocument/2006/relationships/control" Target="activeX/activeX71.xml"/><Relationship Id="rId117" Type="http://schemas.openxmlformats.org/officeDocument/2006/relationships/image" Target="media/image44.png"/><Relationship Id="rId116" Type="http://schemas.openxmlformats.org/officeDocument/2006/relationships/control" Target="activeX/activeX70.xml"/><Relationship Id="rId115" Type="http://schemas.openxmlformats.org/officeDocument/2006/relationships/image" Target="media/image43.png"/><Relationship Id="rId114" Type="http://schemas.openxmlformats.org/officeDocument/2006/relationships/control" Target="activeX/activeX69.xml"/><Relationship Id="rId113" Type="http://schemas.openxmlformats.org/officeDocument/2006/relationships/image" Target="media/image42.png"/><Relationship Id="rId112" Type="http://schemas.openxmlformats.org/officeDocument/2006/relationships/control" Target="activeX/activeX68.xml"/><Relationship Id="rId111" Type="http://schemas.openxmlformats.org/officeDocument/2006/relationships/control" Target="activeX/activeX67.xml"/><Relationship Id="rId110" Type="http://schemas.openxmlformats.org/officeDocument/2006/relationships/control" Target="activeX/activeX66.xml"/><Relationship Id="rId11" Type="http://schemas.openxmlformats.org/officeDocument/2006/relationships/control" Target="activeX/activeX4.xml"/><Relationship Id="rId109" Type="http://schemas.openxmlformats.org/officeDocument/2006/relationships/control" Target="activeX/activeX65.xml"/><Relationship Id="rId108" Type="http://schemas.openxmlformats.org/officeDocument/2006/relationships/control" Target="activeX/activeX64.xml"/><Relationship Id="rId107" Type="http://schemas.openxmlformats.org/officeDocument/2006/relationships/control" Target="activeX/activeX63.xml"/><Relationship Id="rId106" Type="http://schemas.openxmlformats.org/officeDocument/2006/relationships/control" Target="activeX/activeX62.xml"/><Relationship Id="rId105" Type="http://schemas.openxmlformats.org/officeDocument/2006/relationships/control" Target="activeX/activeX61.xml"/><Relationship Id="rId104" Type="http://schemas.openxmlformats.org/officeDocument/2006/relationships/image" Target="media/image41.png"/><Relationship Id="rId103" Type="http://schemas.openxmlformats.org/officeDocument/2006/relationships/image" Target="media/image40.png"/><Relationship Id="rId102" Type="http://schemas.openxmlformats.org/officeDocument/2006/relationships/control" Target="activeX/activeX60.xml"/><Relationship Id="rId101" Type="http://schemas.openxmlformats.org/officeDocument/2006/relationships/image" Target="media/image39.png"/><Relationship Id="rId100" Type="http://schemas.openxmlformats.org/officeDocument/2006/relationships/control" Target="activeX/activeX59.xml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2023-12-28T03:19:00Z</dcterms:created>
  <dc:creator>Administrator</dc:creator>
  <cp:lastModifiedBy>CIE-新疆考试服务中心 张老师</cp:lastModifiedBy>
  <dcterms:modified xsi:type="dcterms:W3CDTF">2024-01-05T03:40:18Z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70B91438D5394B5CB1AAD7677744FAC7_12</vt:lpwstr>
  </property>
</Properties>
</file>