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点击绿旗，下列哪个选项可以实现播放马叫声并在声音全部播放完后，马向右移动？（ ）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14725" cy="2914650"/>
                  <wp:effectExtent l="0" t="0" r="9525" b="0"/>
                  <wp:docPr id="60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914650"/>
                  <wp:effectExtent l="0" t="0" r="0" b="0"/>
                  <wp:docPr id="6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1628775"/>
                        <wp:effectExtent l="0" t="0" r="9525" b="9525"/>
                        <wp:docPr id="63" name="图片 4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4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2190750"/>
                        <wp:effectExtent l="0" t="0" r="0" b="0"/>
                        <wp:docPr id="62" name="图片 6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724025"/>
                        <wp:effectExtent l="0" t="0" r="9525" b="9525"/>
                        <wp:docPr id="61" name="图片 8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8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1724025"/>
                        <wp:effectExtent l="0" t="0" r="9525" b="9525"/>
                        <wp:docPr id="15" name="图片 10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0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试题编号：20220502-zyf-003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试题解析：等待播完是指声音播完之后再执行后面的程序。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角色Ben运行下一个造型积木，下列说法不正确的是？（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486150"/>
                  <wp:effectExtent l="0" t="0" r="0" b="0"/>
                  <wp:docPr id="14" name="图片 1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48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若当前造型为“ben-a”，则下一个造型为“ben-b”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若当前造型为“ben-b”，则下一个造型为“ben-c”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若当前造型为“ben-c”，则下一个造型为“ben-d”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若当前造型为“ben-d”，则下一个造型仍为“ben-d”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试题解析：当前造型为最后一个时，执行“下一个造型”后，当前造型将切换到第一个。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把电脑上的一张图片上传到角色列表区，应该用哪个按钮？（ ）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04850" cy="1924050"/>
                  <wp:effectExtent l="0" t="0" r="0" b="0"/>
                  <wp:docPr id="13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试题解析：考察对上传角色的理解。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点击绿旗，下列说法正确的是？（ ）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219450" cy="1876425"/>
                  <wp:effectExtent l="0" t="0" r="0" b="9525"/>
                  <wp:docPr id="12" name="图片 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不会播放任何声音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点击绿旗，等待1秒后，会播放“喵”的声音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点击绿旗，“喵”的声音刚开始播放就瞬间没有了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点击绿旗，等待1秒后，“喵”的声音刚开始播放就瞬间没有了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试题解析：考察对声音积木以及逻辑的理解。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默认小猫角色，下列哪个选项能让小猫面朝下方？（ ）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695700"/>
                  <wp:effectExtent l="0" t="0" r="0" b="0"/>
                  <wp:docPr id="11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69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28775" cy="676275"/>
                        <wp:effectExtent l="0" t="0" r="9525" b="9525"/>
                        <wp:docPr id="9" name="图片 28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8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609600"/>
                        <wp:effectExtent l="0" t="0" r="9525" b="0"/>
                        <wp:docPr id="5" name="图片 30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30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600075"/>
                        <wp:effectExtent l="0" t="0" r="0" b="9525"/>
                        <wp:docPr id="8" name="图片 32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2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00075"/>
                        <wp:effectExtent l="0" t="0" r="9525" b="9525"/>
                        <wp:docPr id="6" name="图片 3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试题解析：考察对角色运动（旋转）的认识。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当前造型为“ben-a”, 下列哪个选项不能将角色Ben切换成“ben-d”造型？（ ）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800475"/>
                  <wp:effectExtent l="0" t="0" r="0" b="9525"/>
                  <wp:docPr id="7" name="图片 3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80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66800" cy="685800"/>
                        <wp:effectExtent l="0" t="0" r="0" b="0"/>
                        <wp:docPr id="2" name="图片 37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7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524000"/>
                        <wp:effectExtent l="0" t="0" r="9525" b="0"/>
                        <wp:docPr id="1" name="图片 39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9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38325" cy="638175"/>
                        <wp:effectExtent l="0" t="0" r="9525" b="9525"/>
                        <wp:docPr id="10" name="图片 41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1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83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1552575"/>
                        <wp:effectExtent l="0" t="0" r="0" b="9525"/>
                        <wp:docPr id="4" name="图片 43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3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试题解析：考生要观察出此角色由4个造型构成，且当前造型为第一个；其次是对常用的两个造型切换积木的了解。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关于舞台背景，下列选项正确的是？（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不可使用运动类积木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不可使用外观类积木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不可使用声音类积木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不可对背景进行编程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试题解析：背景是可以编程的，但不能使用运动类积木。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背景如下图所示，下列选项正确的是？（ ）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952875" cy="4886325"/>
                  <wp:effectExtent l="0" t="0" r="9525" b="9525"/>
                  <wp:docPr id="3" name="图片 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488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当删除背景编号为1的背景后，剩下的背景编号分别为2、3、4、5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在角色代码中不能切换舞台背景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如果当前背景为“Blue Sky”，执行“下一个背景”积木后，背景不会发生切换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无法删除所有背景，至少要有1个背景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试题解析：考察对背景及其切换的认识，一个Scratch作品中，背景至少要有1个且是从1开始编号的。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秒针的初始方向如下所示，秒针中心点在最左端，下列哪个选项可以使秒针指向三点钟方向？（ ）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4762500"/>
                  <wp:effectExtent l="0" t="0" r="0" b="0"/>
                  <wp:docPr id="16" name="图片 5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723900"/>
                        <wp:effectExtent l="0" t="0" r="0" b="0"/>
                        <wp:docPr id="17" name="图片 55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5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628650"/>
                        <wp:effectExtent l="0" t="0" r="9525" b="0"/>
                        <wp:docPr id="18" name="图片 57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7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619125"/>
                        <wp:effectExtent l="0" t="0" r="0" b="9525"/>
                        <wp:docPr id="19" name="图片 59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59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581025"/>
                        <wp:effectExtent l="0" t="0" r="9525" b="9525"/>
                        <wp:docPr id="20" name="图片 61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61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试题解析：考察面向和旋转的关系，考生要注意观察当前秒针的方向。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下列选项中哪个积木的运行结果为10？（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628650"/>
                        <wp:effectExtent l="0" t="0" r="9525" b="0"/>
                        <wp:docPr id="21" name="图片 63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63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609600"/>
                        <wp:effectExtent l="0" t="0" r="0" b="0"/>
                        <wp:docPr id="22" name="图片 65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65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581025"/>
                        <wp:effectExtent l="0" t="0" r="0" b="9525"/>
                        <wp:docPr id="23" name="图片 67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7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571500"/>
                        <wp:effectExtent l="0" t="0" r="9525" b="0"/>
                        <wp:docPr id="24" name="图片 6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6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试题解析：考察对“运算”类积木尤其是积木的组合的认识。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小明拿着10元钱去买水果，买了1个苹果和2个香蕉，结果剩3元，请问1个苹果可能卖多少钱？（苹果和香蕉的单价都是整数）（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试题解析：考察对日常生活中的数学应用的掌握程度。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冬奥会比赛中，某项比赛需进行两轮，各选手两轮得分相加最高者才能赢得冠军。第一轮比赛中，选手甲落后选手乙10分，选手丙落后选手甲5分，选手丁领先选手丙5分；第二轮比赛中，选手甲和选手丁得分反超选手乙5分，选手丙与选手乙得分相同。请问，最终谁拿到了冠军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选手甲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选手乙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选手丙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选手丁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试题解析：第一轮比赛后，甲和丁比乙少10分，丙比乙少15分；第二轮比赛后，甲和丁比乙多5分，但总比分仍落后5分，丙仍比乙少15分。所以，选手乙得分最高。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在绘制角色时，选择画圆工具后，须同时按下键盘上的哪个键，才能绘制出正圆？（ ）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Ctrl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Shift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空格键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试题解析：绘图编辑器中，画圆或矩形的同时按住Shift键，可以画出正圆或正方形。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点击绿旗后，舞台上将出现什么样的图案？（ ）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4133850"/>
                  <wp:effectExtent l="0" t="0" r="0" b="0"/>
                  <wp:docPr id="25" name="图片 82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82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71775"/>
                        <wp:effectExtent l="0" t="0" r="0" b="9525"/>
                        <wp:docPr id="26" name="图片 84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84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62250"/>
                        <wp:effectExtent l="0" t="0" r="0" b="0"/>
                        <wp:docPr id="27" name="图片 86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86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81300"/>
                        <wp:effectExtent l="0" t="0" r="0" b="0"/>
                        <wp:docPr id="28" name="图片 88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8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81300"/>
                        <wp:effectExtent l="0" t="0" r="0" b="0"/>
                        <wp:docPr id="29" name="图片 90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90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试题解析：右转-30与左转30的执行效果是一样的。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如图所示，角色列表区里有4个角色，可在舞台区只能看到其中的3个，你觉得下列选项中最合理的是？（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5153025"/>
                  <wp:effectExtent l="0" t="0" r="0" b="9525"/>
                  <wp:docPr id="30" name="图片 91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91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15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背景太暗，看不清楚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角色2被删除了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角色2设置成了“隐藏”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角色2被背景挡住了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用排除法，角色列表区里显示有4个所以不可能是被删除了，B答案排除；背景永远在角色的下层，所以不可能挡住角色，D答案排除；A答案是混淆选项，可轻易排除。所以，只可能是角色被设置成了“隐藏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保存图中所示的Scratch作品，不修改作品名字，生成的文件名是？（ ）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076825" cy="914400"/>
                  <wp:effectExtent l="0" t="0" r="9525" b="0"/>
                  <wp:docPr id="31" name="图片 9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Scratch.sb3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Scratch.sprite3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Scratch作品.svg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Scratch作品.sb3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试题解析：图中文本框里的文字即当前作品的文件名，如果保存时不再另外更改的话，将生成以此名称为主文件名、sb3为扩展名的文件。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点击全屏模式后，下列哪个选项可以退出全屏模式？（ ）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按下键盘Esc键或点击</w:t>
                  </w: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71475"/>
                        <wp:effectExtent l="0" t="0" r="0" b="9525"/>
                        <wp:docPr id="32" name="图片 102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02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42900"/>
                        <wp:effectExtent l="0" t="0" r="0" b="0"/>
                        <wp:docPr id="33" name="图片 104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04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或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71475"/>
                        <wp:effectExtent l="0" t="0" r="0" b="9525"/>
                        <wp:docPr id="34" name="图片 105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05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81000"/>
                        <wp:effectExtent l="0" t="0" r="9525" b="0"/>
                        <wp:docPr id="35" name="图片 107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07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或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71475"/>
                        <wp:effectExtent l="0" t="0" r="0" b="9525"/>
                        <wp:docPr id="36" name="图片 108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08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" cy="342900"/>
                        <wp:effectExtent l="0" t="0" r="0" b="0"/>
                        <wp:docPr id="37" name="图片 110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10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或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81000"/>
                        <wp:effectExtent l="0" t="0" r="9525" b="0"/>
                        <wp:docPr id="38" name="图片 111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11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试题解析：退出全屏模式，有键盘操作和鼠标操作两种方法，两种方法都可以。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下列哪个选项不能为小猫添加更多的造型？（ ）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705225"/>
                  <wp:effectExtent l="0" t="0" r="0" b="9525"/>
                  <wp:docPr id="39" name="图片 112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12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70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在“造型1”上点右键，在随后出现的菜单中点“复制”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在“造型2”上点右键，在随后出现的菜单中点“复制”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16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点击图中标注①②③④中的任一选项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点击图中标注⑤的“复制”按钮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试题解析：D选项中的“复制”按钮是绘图编辑器中的，主要用于对造型中选中的元素进行复制，点击这个复制后并不能添加一个造型。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关于小猫的声音，下列说法不正确的是？（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我们可以为小猫添加更多的声音，甚至是狗叫声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我们可以为小猫录制一段声音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小猫角色中默认包含了名称为“喵”的声音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21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我们只能为小猫添加声音库中的声音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试题解析：为角色添加声音的方法主要有：上传声音、录制声音、从声音库中选取或随机选取。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下列哪个选项不是“清除音效”积木的作用？（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将“音调”恢复成默认值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将“音量”恢复成默认值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24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将“左右平衡”恢复成默认值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同时将“音调”和“左右平衡”恢复成默认值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试题解析：清除音效指的是将音调和左右平衡恢复成默认值，与音量无关。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小猫位置如图所示，下列哪个选项可以让小猫到达小球的位置？（ ）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4886325"/>
                  <wp:effectExtent l="0" t="0" r="0" b="9525"/>
                  <wp:docPr id="40" name="图片 12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2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88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2143125"/>
                        <wp:effectExtent l="0" t="0" r="9525" b="9525"/>
                        <wp:docPr id="41" name="图片 127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27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9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2162175"/>
                        <wp:effectExtent l="0" t="0" r="9525" b="9525"/>
                        <wp:docPr id="42" name="图片 129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29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1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2095500"/>
                        <wp:effectExtent l="0" t="0" r="0" b="0"/>
                        <wp:docPr id="43" name="图片 131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31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2114550"/>
                        <wp:effectExtent l="0" t="0" r="0" b="0"/>
                        <wp:docPr id="44" name="图片 133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33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试题解析：目的地在右上方，角色应该往右、往上移动。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在多个背景的情况下，下列哪个选项可以实现：当点击角色时，角色回答当前背景的编号？（ ）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5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971550"/>
                        <wp:effectExtent l="0" t="0" r="0" b="0"/>
                        <wp:docPr id="45" name="图片 135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35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7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1019175"/>
                        <wp:effectExtent l="0" t="0" r="9525" b="9525"/>
                        <wp:docPr id="46" name="图片 137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37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9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009650"/>
                        <wp:effectExtent l="0" t="0" r="9525" b="0"/>
                        <wp:docPr id="47" name="图片 139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39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1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028700"/>
                        <wp:effectExtent l="0" t="0" r="9525" b="0"/>
                        <wp:docPr id="48" name="图片 141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41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试题解析：背景有背景编号这一属性，造型也有造型编号，两者是不同的。而C、D选项只能实现切换背景的功能，却无法说出背景编号。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3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不能在背景的程序里，控制角色造型的切换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4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只能切换到下一个背景，不能切换到上一个背景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5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“当角色被点击”积木属于“控制”类积木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46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假如一个作品中有多个角色，我们可以在某一角色的程序里控制其它角色的造型切换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试题解析：在角色的程序里可以切换背景，而反过来却不行。“当角色被点击”积木是在事件类积木中。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角色包含多个造型，下列说法正确的是？（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7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所有造型都是不可修改的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48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所有造型都是可以修改的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9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只能修改其中一个造型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0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不可以自拍一张图片作为新造型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试题解析：在造型编辑器里，我们可以修改所有造型。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龙舟赛是我国传统节日端午节的主要民俗活动。龙舟船尾处绘制有绿色的吃水线标志，吃水线有4个刻度（如图所示吃水线里的4条绿色横线），由上到下分别标记了①、②、③、④符号。龙舟赛有快乐龙舟队、开心龙舟队、团结龙舟队和勇敢龙舟队四支队伍参赛，当快乐龙舟队比赛时，水面与吃水线的①号刻度平齐；当团结龙舟队比赛时，水面与吃水线的②号刻度平齐；当开心龙舟队比赛时，水面与吃水线的③号刻度平齐；当勇敢龙舟队比赛时，水面与吃水线的④号刻度平齐。给四支龙舟队按其重量排序，由小到大的顺序应该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2771775"/>
                  <wp:effectExtent l="0" t="0" r="0" b="9525"/>
                  <wp:docPr id="49" name="图片 150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50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2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快乐龙舟队，开心龙舟队，团结龙舟队，勇敢龙舟队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53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快乐龙舟队，团结龙舟队，开心龙舟队，勇敢龙舟队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4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团结龙舟队，勇敢龙舟队，开心龙舟队，快乐龙舟队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5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勇敢龙舟队，开心龙舟队，团结龙舟队，快乐龙舟队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试题解析：重量越大，龙舟越往下沉。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一个角色只能包含一个造型。（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6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57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试题解析：一个角色可以包含多个造型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我们可以根据需要将角色的任意一点设为造型中心。（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58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9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试题解析：角色的造型中心可以根据我们的需要调整位置。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一个程序只能播放一次声音。（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0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1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试题解析：程序中可以设置播放多个声音。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我们在Scratch 默认的白色舞台背景上绘制了一条线段，然后又从背景库中选择了另外一张背景添加到作品中，那这条线段也同时出现在后来添加的背景中。（ ）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2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3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试题解析：对白色背景的修改仅限于此背景，并不影响其他背景。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黑兔、灰兔和白兔三只兔子比赛跑步。黑免说：“我跑得不是最快的，但比白兔快。”，从这个描述可以得知，黑兔子跑得最快。（ ）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4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5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试题解析：灰兔子跑得最快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执行下列程序，我们将无法听到猫叫声。（ ）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95400" cy="1400175"/>
                  <wp:effectExtent l="0" t="0" r="0" b="9525"/>
                  <wp:docPr id="50" name="图片 16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6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7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8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试题解析：清除音效不影响音量和声音的播放。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我们想打开电脑里存放的一个Scratch文件，可以通过先点击“编辑”菜单，再点击“从电脑中打开”。（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9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0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试题解析：“文件”菜单里才有“从电脑中打开”，而非“编辑”菜单。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对于默认角色小猫，执行下列程序，小猫距离舞台右边缘的距离要大于其距离左边缘的距离。（ ）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71625" cy="1762125"/>
                  <wp:effectExtent l="0" t="0" r="9525" b="9525"/>
                  <wp:docPr id="51" name="图片 170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70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2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3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试题解析：面向90方向移动-100步相当于往舞台左边缘移动了100步。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对于角色来说，下列两段程序的运行效果是一样的。（ ）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81150" cy="3590925"/>
                  <wp:effectExtent l="0" t="0" r="0" b="9525"/>
                  <wp:docPr id="52" name="图片 173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73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5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6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试题解析：旋转360为一周，旋转720为两周，从效果上看，一周和两周并无区别。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角色造型中的各部分在矢量图模式下默认是拆散的（如下图所示），当点击“转换为位图”后，此时的造型各部分仍是可以拆散的。（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133725"/>
                  <wp:effectExtent l="0" t="0" r="0" b="9525"/>
                  <wp:docPr id="53" name="图片 176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76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8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9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试题解析：造型只有在矢量图模式下才是可拆散的，位图模式下不可以。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踢足球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（1）选择背景Baseball 2；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（2）删除默认的小猫角色，选择角色Ben和Soccer Ball。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（1）Ben初始造型为ben-a，初始位置为舞台左下角；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（2）Soccer Ball位于Ben脚前不远处；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（3）点击绿旗，等哨声（Referee Whistle）结束后，Ben每隔1秒钟切换一个造型，直至其造型为ben-d；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（4）在切换成ben-b造型后，Soccer Ball往前移动至舞台右边缘；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（5）观众的欢呼声（Goal Cheer）随即响起，Soccer Ball消失。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5210175"/>
                  <wp:effectExtent l="0" t="0" r="0" b="9525"/>
                  <wp:docPr id="54" name="图片 17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7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21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Ben：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152900"/>
                  <wp:effectExtent l="0" t="0" r="0" b="0"/>
                  <wp:docPr id="55" name="图片 18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8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15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Soccer Ball：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2895600"/>
                  <wp:effectExtent l="0" t="0" r="0" b="0"/>
                  <wp:docPr id="56" name="图片 18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8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（1）能够选择题目要求的背景和角色；（2分）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（2）能初始化造型和位置；（1分）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（3）角色Ben能将哨声播放完毕后再开始切换造型（3分），Ben能每隔1秒钟切换一个造型（3分）；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（4）当角色Ben的造型切换成ben-b后，Soccer Ball能往前移动至舞台右边缘；（4分）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（5）声音Goal Cheer响起，Soccer Ball隐藏。（2分）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f1f0810-f1ba-48aa-889f-7bbfe0ffe7d3&amp;exam_uid=39c4b62f-49f4-4f0c-a22c-3e1adb619d51&amp;exam_grade_uid=0d5a9185-b40c-4cbe-a4d6-2b72e587cf3e&amp;question_uid=3465237f-197f-47c6-af1e-4f59a6961c62&amp;question_code=20220506-yhz-036&amp;question_score=15.00&amp;timestamp=1665546244&amp;token=b10723df86d813b9e451309c9e219a1b&amp;d=2022101211444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猫捉老鼠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（1）选择背景Witch House；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（2）删除默认的小猫角色，选择角色Cat 2和Mouse1，Cat 2大小设为80，Mouse1大小设为60。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（1）Cat 2位于舞台左下角，面朝右上（方向55）；Mouse1位于舞台右上角，面朝左；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（2）程序开始，Cat 2边叫边朝向舞台右上角扑去，500步的路程每跑100步就要歇息0.5秒；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（3）程序开始，Mouse1由舞台右上角跑向舞台左上角，静止不动；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（4）Cat 2扑到舞台右上角落空后，又转向舞台左上角，最终将Mouse1抓住。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5162550"/>
                  <wp:effectExtent l="0" t="0" r="0" b="0"/>
                  <wp:docPr id="57" name="图片 18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8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16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试题编号：20220506-yhz-037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编程题程序实现有多种方案，标准答案所示参考程序仅是其中的一种，最终以是否完成功能实现要求作为最终的评判标准。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Cat 2：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71625" cy="6429375"/>
                  <wp:effectExtent l="0" t="0" r="9525" b="9525"/>
                  <wp:docPr id="58" name="图片 18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8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642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Mouse1：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1466850"/>
                  <wp:effectExtent l="0" t="0" r="9525" b="0"/>
                  <wp:docPr id="59" name="图片 18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8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（1）能够选择题目要求的背景和角色；（2分）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（2）能初始化角色和坐标；（1分）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（3）角色Cat 2播放声音（不是播放等待播完）（2分），方向调为55（1分）；每移动100步就等待0.5秒（5分），Mouse1由右上角移动至左上角；（2分）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（4）角色Cat 2调整方向为-90，移动至舞台左上角。（2分）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f1f0810-f1ba-48aa-889f-7bbfe0ffe7d3&amp;exam_uid=39c4b62f-49f4-4f0c-a22c-3e1adb619d51&amp;exam_grade_uid=0d5a9185-b40c-4cbe-a4d6-2b72e587cf3e&amp;question_uid=f671b533-1f69-461c-bac2-dd1cbb79c9a1&amp;question_code=20220506-yhz-037&amp;question_score=15.00&amp;timestamp=1665546244&amp;token=68cb804556a7823f08f5291db82575e8&amp;d=2022101211444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B02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9.xml"/><Relationship Id="rId98" Type="http://schemas.openxmlformats.org/officeDocument/2006/relationships/control" Target="activeX/activeX58.xml"/><Relationship Id="rId97" Type="http://schemas.openxmlformats.org/officeDocument/2006/relationships/control" Target="activeX/activeX57.xml"/><Relationship Id="rId96" Type="http://schemas.openxmlformats.org/officeDocument/2006/relationships/image" Target="media/image37.jpeg"/><Relationship Id="rId95" Type="http://schemas.openxmlformats.org/officeDocument/2006/relationships/image" Target="media/image36.png"/><Relationship Id="rId94" Type="http://schemas.openxmlformats.org/officeDocument/2006/relationships/control" Target="activeX/activeX56.xml"/><Relationship Id="rId93" Type="http://schemas.openxmlformats.org/officeDocument/2006/relationships/image" Target="media/image35.png"/><Relationship Id="rId92" Type="http://schemas.openxmlformats.org/officeDocument/2006/relationships/control" Target="activeX/activeX55.xml"/><Relationship Id="rId91" Type="http://schemas.openxmlformats.org/officeDocument/2006/relationships/image" Target="media/image34.png"/><Relationship Id="rId90" Type="http://schemas.openxmlformats.org/officeDocument/2006/relationships/control" Target="activeX/activeX54.xml"/><Relationship Id="rId9" Type="http://schemas.openxmlformats.org/officeDocument/2006/relationships/control" Target="activeX/activeX2.xml"/><Relationship Id="rId89" Type="http://schemas.openxmlformats.org/officeDocument/2006/relationships/image" Target="media/image33.png"/><Relationship Id="rId88" Type="http://schemas.openxmlformats.org/officeDocument/2006/relationships/control" Target="activeX/activeX53.xml"/><Relationship Id="rId87" Type="http://schemas.openxmlformats.org/officeDocument/2006/relationships/image" Target="media/image32.png"/><Relationship Id="rId86" Type="http://schemas.openxmlformats.org/officeDocument/2006/relationships/control" Target="activeX/activeX52.xml"/><Relationship Id="rId85" Type="http://schemas.openxmlformats.org/officeDocument/2006/relationships/control" Target="activeX/activeX51.xml"/><Relationship Id="rId84" Type="http://schemas.openxmlformats.org/officeDocument/2006/relationships/control" Target="activeX/activeX50.xml"/><Relationship Id="rId83" Type="http://schemas.openxmlformats.org/officeDocument/2006/relationships/control" Target="activeX/activeX49.xml"/><Relationship Id="rId82" Type="http://schemas.openxmlformats.org/officeDocument/2006/relationships/control" Target="activeX/activeX48.xml"/><Relationship Id="rId81" Type="http://schemas.openxmlformats.org/officeDocument/2006/relationships/control" Target="activeX/activeX47.xml"/><Relationship Id="rId80" Type="http://schemas.openxmlformats.org/officeDocument/2006/relationships/control" Target="activeX/activeX46.xml"/><Relationship Id="rId8" Type="http://schemas.openxmlformats.org/officeDocument/2006/relationships/image" Target="media/image4.png"/><Relationship Id="rId79" Type="http://schemas.openxmlformats.org/officeDocument/2006/relationships/control" Target="activeX/activeX45.xml"/><Relationship Id="rId78" Type="http://schemas.openxmlformats.org/officeDocument/2006/relationships/control" Target="activeX/activeX44.xml"/><Relationship Id="rId77" Type="http://schemas.openxmlformats.org/officeDocument/2006/relationships/control" Target="activeX/activeX43.xml"/><Relationship Id="rId76" Type="http://schemas.openxmlformats.org/officeDocument/2006/relationships/control" Target="activeX/activeX42.xml"/><Relationship Id="rId75" Type="http://schemas.openxmlformats.org/officeDocument/2006/relationships/control" Target="activeX/activeX41.xml"/><Relationship Id="rId74" Type="http://schemas.openxmlformats.org/officeDocument/2006/relationships/image" Target="media/image31.png"/><Relationship Id="rId73" Type="http://schemas.openxmlformats.org/officeDocument/2006/relationships/control" Target="activeX/activeX40.xml"/><Relationship Id="rId72" Type="http://schemas.openxmlformats.org/officeDocument/2006/relationships/image" Target="media/image30.png"/><Relationship Id="rId71" Type="http://schemas.openxmlformats.org/officeDocument/2006/relationships/control" Target="activeX/activeX39.xml"/><Relationship Id="rId70" Type="http://schemas.openxmlformats.org/officeDocument/2006/relationships/image" Target="media/image29.png"/><Relationship Id="rId7" Type="http://schemas.openxmlformats.org/officeDocument/2006/relationships/image" Target="media/image3.wmf"/><Relationship Id="rId69" Type="http://schemas.openxmlformats.org/officeDocument/2006/relationships/control" Target="activeX/activeX38.xml"/><Relationship Id="rId68" Type="http://schemas.openxmlformats.org/officeDocument/2006/relationships/image" Target="media/image28.png"/><Relationship Id="rId67" Type="http://schemas.openxmlformats.org/officeDocument/2006/relationships/control" Target="activeX/activeX37.xml"/><Relationship Id="rId66" Type="http://schemas.openxmlformats.org/officeDocument/2006/relationships/image" Target="media/image27.png"/><Relationship Id="rId65" Type="http://schemas.openxmlformats.org/officeDocument/2006/relationships/control" Target="activeX/activeX36.xml"/><Relationship Id="rId64" Type="http://schemas.openxmlformats.org/officeDocument/2006/relationships/image" Target="media/image26.png"/><Relationship Id="rId63" Type="http://schemas.openxmlformats.org/officeDocument/2006/relationships/control" Target="activeX/activeX35.xml"/><Relationship Id="rId62" Type="http://schemas.openxmlformats.org/officeDocument/2006/relationships/image" Target="media/image25.png"/><Relationship Id="rId61" Type="http://schemas.openxmlformats.org/officeDocument/2006/relationships/control" Target="activeX/activeX34.xml"/><Relationship Id="rId60" Type="http://schemas.openxmlformats.org/officeDocument/2006/relationships/image" Target="media/image24.png"/><Relationship Id="rId6" Type="http://schemas.openxmlformats.org/officeDocument/2006/relationships/control" Target="activeX/activeX1.xml"/><Relationship Id="rId59" Type="http://schemas.openxmlformats.org/officeDocument/2006/relationships/control" Target="activeX/activeX33.xml"/><Relationship Id="rId58" Type="http://schemas.openxmlformats.org/officeDocument/2006/relationships/image" Target="media/image23.png"/><Relationship Id="rId57" Type="http://schemas.openxmlformats.org/officeDocument/2006/relationships/control" Target="activeX/activeX32.xml"/><Relationship Id="rId56" Type="http://schemas.openxmlformats.org/officeDocument/2006/relationships/control" Target="activeX/activeX31.xml"/><Relationship Id="rId55" Type="http://schemas.openxmlformats.org/officeDocument/2006/relationships/control" Target="activeX/activeX30.xml"/><Relationship Id="rId54" Type="http://schemas.openxmlformats.org/officeDocument/2006/relationships/control" Target="activeX/activeX29.xml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control" Target="activeX/activeX27.xml"/><Relationship Id="rId50" Type="http://schemas.openxmlformats.org/officeDocument/2006/relationships/control" Target="activeX/activeX26.xml"/><Relationship Id="rId5" Type="http://schemas.openxmlformats.org/officeDocument/2006/relationships/image" Target="media/image2.png"/><Relationship Id="rId49" Type="http://schemas.openxmlformats.org/officeDocument/2006/relationships/control" Target="activeX/activeX25.xml"/><Relationship Id="rId48" Type="http://schemas.openxmlformats.org/officeDocument/2006/relationships/image" Target="media/image21.png"/><Relationship Id="rId47" Type="http://schemas.openxmlformats.org/officeDocument/2006/relationships/control" Target="activeX/activeX24.xml"/><Relationship Id="rId46" Type="http://schemas.openxmlformats.org/officeDocument/2006/relationships/image" Target="media/image20.png"/><Relationship Id="rId45" Type="http://schemas.openxmlformats.org/officeDocument/2006/relationships/control" Target="activeX/activeX23.xml"/><Relationship Id="rId44" Type="http://schemas.openxmlformats.org/officeDocument/2006/relationships/image" Target="media/image19.png"/><Relationship Id="rId43" Type="http://schemas.openxmlformats.org/officeDocument/2006/relationships/control" Target="activeX/activeX22.xml"/><Relationship Id="rId42" Type="http://schemas.openxmlformats.org/officeDocument/2006/relationships/image" Target="media/image18.png"/><Relationship Id="rId41" Type="http://schemas.openxmlformats.org/officeDocument/2006/relationships/control" Target="activeX/activeX21.xml"/><Relationship Id="rId40" Type="http://schemas.openxmlformats.org/officeDocument/2006/relationships/image" Target="media/image17.png"/><Relationship Id="rId4" Type="http://schemas.openxmlformats.org/officeDocument/2006/relationships/image" Target="media/image1.png"/><Relationship Id="rId39" Type="http://schemas.openxmlformats.org/officeDocument/2006/relationships/image" Target="media/image16.png"/><Relationship Id="rId38" Type="http://schemas.openxmlformats.org/officeDocument/2006/relationships/control" Target="activeX/activeX20.xml"/><Relationship Id="rId37" Type="http://schemas.openxmlformats.org/officeDocument/2006/relationships/image" Target="media/image15.png"/><Relationship Id="rId36" Type="http://schemas.openxmlformats.org/officeDocument/2006/relationships/control" Target="activeX/activeX19.xml"/><Relationship Id="rId35" Type="http://schemas.openxmlformats.org/officeDocument/2006/relationships/image" Target="media/image14.png"/><Relationship Id="rId34" Type="http://schemas.openxmlformats.org/officeDocument/2006/relationships/control" Target="activeX/activeX18.xml"/><Relationship Id="rId33" Type="http://schemas.openxmlformats.org/officeDocument/2006/relationships/image" Target="media/image13.png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control" Target="activeX/activeX16.xml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control" Target="activeX/activeX14.xml"/><Relationship Id="rId27" Type="http://schemas.openxmlformats.org/officeDocument/2006/relationships/control" Target="activeX/activeX13.xml"/><Relationship Id="rId26" Type="http://schemas.openxmlformats.org/officeDocument/2006/relationships/image" Target="media/image11.png"/><Relationship Id="rId25" Type="http://schemas.openxmlformats.org/officeDocument/2006/relationships/control" Target="activeX/activeX12.xml"/><Relationship Id="rId24" Type="http://schemas.openxmlformats.org/officeDocument/2006/relationships/control" Target="activeX/activeX11.xml"/><Relationship Id="rId23" Type="http://schemas.openxmlformats.org/officeDocument/2006/relationships/control" Target="activeX/activeX10.xml"/><Relationship Id="rId22" Type="http://schemas.openxmlformats.org/officeDocument/2006/relationships/control" Target="activeX/activeX9.xml"/><Relationship Id="rId21" Type="http://schemas.openxmlformats.org/officeDocument/2006/relationships/image" Target="media/image10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" Type="http://schemas.openxmlformats.org/officeDocument/2006/relationships/control" Target="activeX/activeX7.xml"/><Relationship Id="rId186" Type="http://schemas.openxmlformats.org/officeDocument/2006/relationships/fontTable" Target="fontTable.xml"/><Relationship Id="rId185" Type="http://schemas.openxmlformats.org/officeDocument/2006/relationships/image" Target="media/image62.png"/><Relationship Id="rId184" Type="http://schemas.openxmlformats.org/officeDocument/2006/relationships/image" Target="media/image61.png"/><Relationship Id="rId183" Type="http://schemas.openxmlformats.org/officeDocument/2006/relationships/image" Target="media/image60.png"/><Relationship Id="rId182" Type="http://schemas.openxmlformats.org/officeDocument/2006/relationships/image" Target="media/image59.png"/><Relationship Id="rId181" Type="http://schemas.openxmlformats.org/officeDocument/2006/relationships/image" Target="media/image58.png"/><Relationship Id="rId180" Type="http://schemas.openxmlformats.org/officeDocument/2006/relationships/image" Target="media/image57.png"/><Relationship Id="rId18" Type="http://schemas.openxmlformats.org/officeDocument/2006/relationships/control" Target="activeX/activeX6.xml"/><Relationship Id="rId179" Type="http://schemas.openxmlformats.org/officeDocument/2006/relationships/control" Target="activeX/activeX120.xml"/><Relationship Id="rId178" Type="http://schemas.openxmlformats.org/officeDocument/2006/relationships/control" Target="activeX/activeX119.xml"/><Relationship Id="rId177" Type="http://schemas.openxmlformats.org/officeDocument/2006/relationships/image" Target="media/image56.jpeg"/><Relationship Id="rId176" Type="http://schemas.openxmlformats.org/officeDocument/2006/relationships/control" Target="activeX/activeX118.xml"/><Relationship Id="rId175" Type="http://schemas.openxmlformats.org/officeDocument/2006/relationships/control" Target="activeX/activeX117.xml"/><Relationship Id="rId174" Type="http://schemas.openxmlformats.org/officeDocument/2006/relationships/image" Target="media/image55.png"/><Relationship Id="rId173" Type="http://schemas.openxmlformats.org/officeDocument/2006/relationships/control" Target="activeX/activeX116.xml"/><Relationship Id="rId172" Type="http://schemas.openxmlformats.org/officeDocument/2006/relationships/control" Target="activeX/activeX115.xml"/><Relationship Id="rId171" Type="http://schemas.openxmlformats.org/officeDocument/2006/relationships/image" Target="media/image54.png"/><Relationship Id="rId170" Type="http://schemas.openxmlformats.org/officeDocument/2006/relationships/control" Target="activeX/activeX114.xml"/><Relationship Id="rId17" Type="http://schemas.openxmlformats.org/officeDocument/2006/relationships/control" Target="activeX/activeX5.xml"/><Relationship Id="rId169" Type="http://schemas.openxmlformats.org/officeDocument/2006/relationships/control" Target="activeX/activeX113.xml"/><Relationship Id="rId168" Type="http://schemas.openxmlformats.org/officeDocument/2006/relationships/control" Target="activeX/activeX112.xml"/><Relationship Id="rId167" Type="http://schemas.openxmlformats.org/officeDocument/2006/relationships/control" Target="activeX/activeX111.xml"/><Relationship Id="rId166" Type="http://schemas.openxmlformats.org/officeDocument/2006/relationships/image" Target="media/image53.png"/><Relationship Id="rId165" Type="http://schemas.openxmlformats.org/officeDocument/2006/relationships/control" Target="activeX/activeX110.xml"/><Relationship Id="rId164" Type="http://schemas.openxmlformats.org/officeDocument/2006/relationships/control" Target="activeX/activeX109.xml"/><Relationship Id="rId163" Type="http://schemas.openxmlformats.org/officeDocument/2006/relationships/control" Target="activeX/activeX108.xml"/><Relationship Id="rId162" Type="http://schemas.openxmlformats.org/officeDocument/2006/relationships/control" Target="activeX/activeX107.xml"/><Relationship Id="rId161" Type="http://schemas.openxmlformats.org/officeDocument/2006/relationships/control" Target="activeX/activeX106.xml"/><Relationship Id="rId160" Type="http://schemas.openxmlformats.org/officeDocument/2006/relationships/control" Target="activeX/activeX105.xml"/><Relationship Id="rId16" Type="http://schemas.openxmlformats.org/officeDocument/2006/relationships/image" Target="media/image9.jpeg"/><Relationship Id="rId159" Type="http://schemas.openxmlformats.org/officeDocument/2006/relationships/control" Target="activeX/activeX104.xml"/><Relationship Id="rId158" Type="http://schemas.openxmlformats.org/officeDocument/2006/relationships/control" Target="activeX/activeX103.xml"/><Relationship Id="rId157" Type="http://schemas.openxmlformats.org/officeDocument/2006/relationships/control" Target="activeX/activeX102.xml"/><Relationship Id="rId156" Type="http://schemas.openxmlformats.org/officeDocument/2006/relationships/control" Target="activeX/activeX101.xml"/><Relationship Id="rId155" Type="http://schemas.openxmlformats.org/officeDocument/2006/relationships/control" Target="activeX/activeX100.xml"/><Relationship Id="rId154" Type="http://schemas.openxmlformats.org/officeDocument/2006/relationships/control" Target="activeX/activeX99.xml"/><Relationship Id="rId153" Type="http://schemas.openxmlformats.org/officeDocument/2006/relationships/control" Target="activeX/activeX98.xml"/><Relationship Id="rId152" Type="http://schemas.openxmlformats.org/officeDocument/2006/relationships/control" Target="activeX/activeX97.xml"/><Relationship Id="rId151" Type="http://schemas.openxmlformats.org/officeDocument/2006/relationships/image" Target="media/image52.jpeg"/><Relationship Id="rId150" Type="http://schemas.openxmlformats.org/officeDocument/2006/relationships/control" Target="activeX/activeX96.xml"/><Relationship Id="rId15" Type="http://schemas.openxmlformats.org/officeDocument/2006/relationships/image" Target="media/image8.png"/><Relationship Id="rId149" Type="http://schemas.openxmlformats.org/officeDocument/2006/relationships/control" Target="activeX/activeX95.xml"/><Relationship Id="rId148" Type="http://schemas.openxmlformats.org/officeDocument/2006/relationships/control" Target="activeX/activeX94.xml"/><Relationship Id="rId147" Type="http://schemas.openxmlformats.org/officeDocument/2006/relationships/control" Target="activeX/activeX93.xml"/><Relationship Id="rId146" Type="http://schemas.openxmlformats.org/officeDocument/2006/relationships/control" Target="activeX/activeX92.xml"/><Relationship Id="rId145" Type="http://schemas.openxmlformats.org/officeDocument/2006/relationships/control" Target="activeX/activeX91.xml"/><Relationship Id="rId144" Type="http://schemas.openxmlformats.org/officeDocument/2006/relationships/control" Target="activeX/activeX90.xml"/><Relationship Id="rId143" Type="http://schemas.openxmlformats.org/officeDocument/2006/relationships/control" Target="activeX/activeX89.xml"/><Relationship Id="rId142" Type="http://schemas.openxmlformats.org/officeDocument/2006/relationships/image" Target="media/image51.png"/><Relationship Id="rId141" Type="http://schemas.openxmlformats.org/officeDocument/2006/relationships/control" Target="activeX/activeX88.xml"/><Relationship Id="rId140" Type="http://schemas.openxmlformats.org/officeDocument/2006/relationships/image" Target="media/image50.png"/><Relationship Id="rId14" Type="http://schemas.openxmlformats.org/officeDocument/2006/relationships/image" Target="media/image7.wmf"/><Relationship Id="rId139" Type="http://schemas.openxmlformats.org/officeDocument/2006/relationships/control" Target="activeX/activeX87.xml"/><Relationship Id="rId138" Type="http://schemas.openxmlformats.org/officeDocument/2006/relationships/image" Target="media/image49.png"/><Relationship Id="rId137" Type="http://schemas.openxmlformats.org/officeDocument/2006/relationships/control" Target="activeX/activeX86.xml"/><Relationship Id="rId136" Type="http://schemas.openxmlformats.org/officeDocument/2006/relationships/image" Target="media/image48.png"/><Relationship Id="rId135" Type="http://schemas.openxmlformats.org/officeDocument/2006/relationships/control" Target="activeX/activeX85.xml"/><Relationship Id="rId134" Type="http://schemas.openxmlformats.org/officeDocument/2006/relationships/image" Target="media/image47.png"/><Relationship Id="rId133" Type="http://schemas.openxmlformats.org/officeDocument/2006/relationships/control" Target="activeX/activeX84.xml"/><Relationship Id="rId132" Type="http://schemas.openxmlformats.org/officeDocument/2006/relationships/image" Target="media/image46.png"/><Relationship Id="rId131" Type="http://schemas.openxmlformats.org/officeDocument/2006/relationships/control" Target="activeX/activeX83.xml"/><Relationship Id="rId130" Type="http://schemas.openxmlformats.org/officeDocument/2006/relationships/image" Target="media/image45.png"/><Relationship Id="rId13" Type="http://schemas.openxmlformats.org/officeDocument/2006/relationships/control" Target="activeX/activeX4.xml"/><Relationship Id="rId129" Type="http://schemas.openxmlformats.org/officeDocument/2006/relationships/control" Target="activeX/activeX82.xml"/><Relationship Id="rId128" Type="http://schemas.openxmlformats.org/officeDocument/2006/relationships/image" Target="media/image44.png"/><Relationship Id="rId127" Type="http://schemas.openxmlformats.org/officeDocument/2006/relationships/control" Target="activeX/activeX81.xml"/><Relationship Id="rId126" Type="http://schemas.openxmlformats.org/officeDocument/2006/relationships/image" Target="media/image43.png"/><Relationship Id="rId125" Type="http://schemas.openxmlformats.org/officeDocument/2006/relationships/control" Target="activeX/activeX80.xml"/><Relationship Id="rId124" Type="http://schemas.openxmlformats.org/officeDocument/2006/relationships/control" Target="activeX/activeX79.xml"/><Relationship Id="rId123" Type="http://schemas.openxmlformats.org/officeDocument/2006/relationships/control" Target="activeX/activeX78.xml"/><Relationship Id="rId122" Type="http://schemas.openxmlformats.org/officeDocument/2006/relationships/control" Target="activeX/activeX77.xml"/><Relationship Id="rId121" Type="http://schemas.openxmlformats.org/officeDocument/2006/relationships/control" Target="activeX/activeX76.xml"/><Relationship Id="rId120" Type="http://schemas.openxmlformats.org/officeDocument/2006/relationships/control" Target="activeX/activeX75.xml"/><Relationship Id="rId12" Type="http://schemas.openxmlformats.org/officeDocument/2006/relationships/image" Target="media/image6.png"/><Relationship Id="rId119" Type="http://schemas.openxmlformats.org/officeDocument/2006/relationships/control" Target="activeX/activeX74.xml"/><Relationship Id="rId118" Type="http://schemas.openxmlformats.org/officeDocument/2006/relationships/control" Target="activeX/activeX73.xml"/><Relationship Id="rId117" Type="http://schemas.openxmlformats.org/officeDocument/2006/relationships/control" Target="activeX/activeX72.xml"/><Relationship Id="rId116" Type="http://schemas.openxmlformats.org/officeDocument/2006/relationships/control" Target="activeX/activeX71.xml"/><Relationship Id="rId115" Type="http://schemas.openxmlformats.org/officeDocument/2006/relationships/control" Target="activeX/activeX70.xml"/><Relationship Id="rId114" Type="http://schemas.openxmlformats.org/officeDocument/2006/relationships/control" Target="activeX/activeX69.xml"/><Relationship Id="rId113" Type="http://schemas.openxmlformats.org/officeDocument/2006/relationships/image" Target="media/image42.png"/><Relationship Id="rId112" Type="http://schemas.openxmlformats.org/officeDocument/2006/relationships/control" Target="activeX/activeX68.xml"/><Relationship Id="rId111" Type="http://schemas.openxmlformats.org/officeDocument/2006/relationships/image" Target="media/image41.png"/><Relationship Id="rId110" Type="http://schemas.openxmlformats.org/officeDocument/2006/relationships/control" Target="activeX/activeX67.xml"/><Relationship Id="rId11" Type="http://schemas.openxmlformats.org/officeDocument/2006/relationships/control" Target="activeX/activeX3.xml"/><Relationship Id="rId109" Type="http://schemas.openxmlformats.org/officeDocument/2006/relationships/image" Target="media/image40.png"/><Relationship Id="rId108" Type="http://schemas.openxmlformats.org/officeDocument/2006/relationships/control" Target="activeX/activeX66.xml"/><Relationship Id="rId107" Type="http://schemas.openxmlformats.org/officeDocument/2006/relationships/image" Target="media/image39.png"/><Relationship Id="rId106" Type="http://schemas.openxmlformats.org/officeDocument/2006/relationships/control" Target="activeX/activeX65.xml"/><Relationship Id="rId105" Type="http://schemas.openxmlformats.org/officeDocument/2006/relationships/control" Target="activeX/activeX64.xml"/><Relationship Id="rId104" Type="http://schemas.openxmlformats.org/officeDocument/2006/relationships/control" Target="activeX/activeX63.xml"/><Relationship Id="rId103" Type="http://schemas.openxmlformats.org/officeDocument/2006/relationships/control" Target="activeX/activeX62.xml"/><Relationship Id="rId102" Type="http://schemas.openxmlformats.org/officeDocument/2006/relationships/control" Target="activeX/activeX61.xml"/><Relationship Id="rId101" Type="http://schemas.openxmlformats.org/officeDocument/2006/relationships/image" Target="media/image38.png"/><Relationship Id="rId100" Type="http://schemas.openxmlformats.org/officeDocument/2006/relationships/control" Target="activeX/activeX60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2022-10-12T03:44:10Z</dcterms:created>
  <dc:creator>Administrator</dc:creator>
  <cp:lastModifiedBy>黎～</cp:lastModifiedBy>
  <dcterms:modified xsi:type="dcterms:W3CDTF">2022-10-12T03:44:46Z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7AEC7EA6ABC84741BD8A2D61DF7D123D</vt:lpwstr>
  </property>
</Properties>
</file>