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青少年软件编程（图形化）等级考试试卷（二级）</w:t>
      </w:r>
    </w:p>
    <w:p>
      <w:pPr>
        <w:jc w:val="center"/>
      </w:pPr>
      <w:r>
        <w:t xml:space="preserve">分数：100.00            题数：37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</w:r>
    </w:p>
    <w:p>
      <w:pPr/>
      <w:r>
        <w:t xml:space="preserve">
	执行下图所示程序，舞台上的角色？（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741600"/>
            <wp:docPr id="1" name="Drawing 1" descr="20210222153357_227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222153357_227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在1秒内滑行到随机位置</w:t>
      </w:r>
      <w:r/>
    </w:p>
    <w:p>
      <w:pPr/>
      <w:r>
        <w:t xml:space="preserve">B、</w:t>
        <w:t xml:space="preserve">不断地重复滑行到随机位置</w:t>
      </w:r>
      <w:r/>
    </w:p>
    <w:p>
      <w:pPr/>
      <w:r>
        <w:t xml:space="preserve">C、</w:t>
        <w:t xml:space="preserve">只有按下空格键的时候，才会滑行到随机位置</w:t>
      </w:r>
      <w:r/>
    </w:p>
    <w:p>
      <w:pPr/>
      <w:r>
        <w:t xml:space="preserve">D、</w:t>
        <w:t xml:space="preserve">只有按下空格键以外键的时候，才会滑行到随机位置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在“声音”选项卡中用鼠标拖动选中</w:t>
      </w:r>
      <w:r>
        <w:t xml:space="preserve">如下图所示的</w:t>
      </w:r>
      <w:r>
        <w:t xml:space="preserve">声波，再选择下方的“静音”功能，下面选项正确的是？（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795600"/>
            <wp:docPr id="2" name="Drawing 2" descr="20210220114533_700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220114533_700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设置整个声音文件都静音</w:t>
      </w:r>
      <w:r/>
    </w:p>
    <w:p>
      <w:pPr/>
      <w:r>
        <w:t xml:space="preserve">B、</w:t>
        <w:t xml:space="preserve">只是选中部分静音</w:t>
      </w:r>
      <w:r/>
    </w:p>
    <w:p>
      <w:pPr/>
      <w:r>
        <w:t xml:space="preserve">C、</w:t>
        <w:t xml:space="preserve">选中部分以外的声音静音</w:t>
      </w:r>
      <w:r/>
    </w:p>
    <w:p>
      <w:pPr/>
      <w:r>
        <w:t xml:space="preserve">D、</w:t>
        <w:t xml:space="preserve">没有任何作用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与下图程序实现效果相同的选项是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47600" cy="846000"/>
            <wp:docPr id="3" name="Drawing 3" descr="20210222115116_024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222115116_024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802800" cy="658800"/>
            <wp:docPr id="4" name="Drawing 4" descr="20210222115231_949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0222115231_949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2800" cy="6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047600" cy="684000"/>
            <wp:docPr id="5" name="Drawing 5" descr="20210222115252_76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0222115252_76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802800" cy="658800"/>
            <wp:docPr id="6" name="Drawing 6" descr="20210222115314_558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10222115314_558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2800" cy="6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02800" cy="658800"/>
            <wp:docPr id="7" name="Drawing 7" descr="20210222115336_269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0222115336_269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2800" cy="6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舞台上有小猫和“mouse1”两个角色，“mouse1”隐藏，如果小猫移动到</w:t>
      </w:r>
      <w:r>
        <w:t xml:space="preserve">“mouse1”所在的位置，下面积木的结果是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81200" cy="226800"/>
            <wp:docPr id="8" name="Drawing 8" descr="20210609074325_295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10609074325_295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2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false</w:t>
      </w:r>
      <w:r/>
    </w:p>
    <w:p>
      <w:pPr/>
      <w:r>
        <w:t xml:space="preserve">B、</w:t>
        <w:t xml:space="preserve">true</w:t>
      </w:r>
      <w:r/>
    </w:p>
    <w:p>
      <w:pPr/>
      <w:r>
        <w:t xml:space="preserve">C、</w:t>
        <w:t xml:space="preserve">不会有返回值</w:t>
      </w:r>
      <w:r/>
    </w:p>
    <w:p>
      <w:pPr/>
      <w:r>
        <w:t xml:space="preserve">D、</w:t>
        <w:t xml:space="preserve">都有可能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添加“视频侦测”模块，开启摄像头，用手在摄像头前缓慢移动，下面</w:t>
      </w:r>
      <w:r>
        <w:t xml:space="preserve">积木运行结果最有可能是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194400"/>
            <wp:docPr id="9" name="Drawing 9" descr="20210609074550_497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10609074550_497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-10</w:t>
      </w:r>
      <w:r/>
    </w:p>
    <w:p>
      <w:pPr/>
      <w:r>
        <w:t xml:space="preserve">B、</w:t>
        <w:t xml:space="preserve">0</w:t>
      </w:r>
      <w:r/>
    </w:p>
    <w:p>
      <w:pPr/>
      <w:r>
        <w:t xml:space="preserve">C、</w:t>
        <w:t xml:space="preserve">10</w:t>
      </w:r>
      <w:r/>
    </w:p>
    <w:p>
      <w:pPr/>
      <w:r>
        <w:t xml:space="preserve">D、</w:t>
        <w:t xml:space="preserve">100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默认小猫角色，下面哪个选项能够实现只点击一次绿旗，不做其他操作，小猫舞台上行走一圈后停止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496800" cy="846000"/>
            <wp:docPr id="10" name="Drawing 10" descr="20210222155005_73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10222155005_73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496800" cy="871200"/>
            <wp:docPr id="11" name="Drawing 11" descr="20210222155019_260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10222155019_260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" cy="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900000" cy="871200"/>
            <wp:docPr id="12" name="Drawing 12" descr="20210222155033_22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10222155033_22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31600" cy="871200"/>
            <wp:docPr id="13" name="Drawing 13" descr="20210222155049_13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10222155049_13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1600" cy="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小猫和熊的程序如下图所示，点击绿旗，小猫和熊两个角色同时在播放音乐，按下空格键</w:t>
      </w:r>
      <w:r>
        <w:t xml:space="preserve">，下面选项正确的是？（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48800" cy="540000"/>
            <wp:docPr id="14" name="Drawing 14" descr="20210517010127_090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10517010127_090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551600" cy="540000"/>
            <wp:docPr id="15" name="Drawing 15" descr="20210517010346_245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10517010346_245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同时停止这两个角色播放音乐</w:t>
      </w:r>
      <w:r/>
    </w:p>
    <w:p>
      <w:pPr/>
      <w:r>
        <w:t xml:space="preserve">B、</w:t>
        <w:t xml:space="preserve">只能停止小猫播放音乐</w:t>
      </w:r>
      <w:r/>
    </w:p>
    <w:p>
      <w:pPr/>
      <w:r>
        <w:t xml:space="preserve">C、</w:t>
        <w:t xml:space="preserve">只能停止熊播放音乐</w:t>
      </w:r>
      <w:r/>
    </w:p>
    <w:p>
      <w:pPr/>
      <w:r>
        <w:t xml:space="preserve">D、</w:t>
        <w:t xml:space="preserve">不能停止任何角色播放音乐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</w:t>
      </w:r>
      <w:r>
        <w:t xml:space="preserve">积木如下图所示，哪个选项的流程图最准确？（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378000"/>
            <wp:docPr id="16" name="Drawing 16" descr="20210222145822_15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10222145822_15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460800" cy="417600"/>
            <wp:docPr id="17" name="Drawing 17" descr="20210222145857_641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10222145857_641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33600" cy="777600"/>
            <wp:docPr id="18" name="Drawing 18" descr="20210222145911_533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10222145911_533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7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633600" cy="813600"/>
            <wp:docPr id="19" name="Drawing 19" descr="20210222145927_904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10222145927_904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95600" cy="741600"/>
            <wp:docPr id="20" name="Drawing 20" descr="20210222145947_581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10222145947_581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56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在流程图中，表示判断、决策的是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504000" cy="432000"/>
            <wp:docPr id="21" name="Drawing 21" descr="20210222115942_867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10222115942_867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38000" cy="392400"/>
            <wp:docPr id="22" name="Drawing 22" descr="20210222120247_622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10222120247_622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8000" cy="3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40000" cy="360000"/>
            <wp:docPr id="23" name="Drawing 23" descr="20210222120313_514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10222120313_514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58800" cy="417600"/>
            <wp:docPr id="24" name="Drawing 24" descr="20210222120326_514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10222120326_514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88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舞台可见区域中最左上角的坐标是</w:t>
      </w:r>
      <w:r>
        <w:t xml:space="preserve">？（ ）</w:t>
      </w:r>
      <w:r/>
    </w:p>
    <w:p>
      <w:pPr/>
      <w:r>
        <w:t xml:space="preserve">A、</w:t>
        <w:t xml:space="preserve">(240,180)</w:t>
      </w:r>
      <w:r/>
    </w:p>
    <w:p>
      <w:pPr/>
      <w:r>
        <w:t xml:space="preserve">B、</w:t>
        <w:t xml:space="preserve">(-240,180)</w:t>
      </w:r>
      <w:r/>
    </w:p>
    <w:p>
      <w:pPr/>
      <w:r>
        <w:t xml:space="preserve">C、</w:t>
        <w:t xml:space="preserve">(240,-180)</w:t>
      </w:r>
      <w:r/>
    </w:p>
    <w:p>
      <w:pPr/>
      <w:r>
        <w:t xml:space="preserve">D、</w:t>
        <w:t xml:space="preserve">(-240,-180)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按下空格键，执行下面</w:t>
      </w:r>
      <w:r>
        <w:t xml:space="preserve">积木的结果是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7200" cy="208800"/>
            <wp:docPr id="25" name="Drawing 25" descr="20210609074835_21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10609074835_21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flase</w:t>
      </w:r>
      <w:r/>
    </w:p>
    <w:p>
      <w:pPr/>
      <w:r>
        <w:t xml:space="preserve">B、</w:t>
        <w:t xml:space="preserve">true</w:t>
      </w:r>
      <w:r/>
    </w:p>
    <w:p>
      <w:pPr/>
      <w:r>
        <w:t xml:space="preserve">C、</w:t>
        <w:t xml:space="preserve">不会有返回值</w:t>
      </w:r>
      <w:r/>
    </w:p>
    <w:p>
      <w:pPr/>
      <w:r>
        <w:t xml:space="preserve">D、</w:t>
        <w:t xml:space="preserve">都有可能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舞台如下图所示，如果要让小猫不被双层巴士和石头挡住，移到最上层，可以使用下面哪个积木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604800"/>
            <wp:docPr id="26" name="Drawing 26" descr="20210202162017_602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10202162017_602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6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432000" cy="169200"/>
            <wp:docPr id="27" name="Drawing 27" descr="20210202162354_371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10202162354_371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432000" cy="169200"/>
            <wp:docPr id="28" name="Drawing 28" descr="20210202162415_00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10202162415_00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94000" cy="169200"/>
            <wp:docPr id="29" name="Drawing 29" descr="20210202162428_90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10202162428_90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94000" cy="169200"/>
            <wp:docPr id="30" name="Drawing 30" descr="20210202162443_769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210202162443_769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下面积木执行后，结果为true的选项是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1346400" cy="266400"/>
            <wp:docPr id="31" name="Drawing 31" descr="20210609075250_599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10609075250_599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464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342800" cy="219600"/>
            <wp:docPr id="32" name="Drawing 32" descr="20210609075307_711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0210609075307_711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428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357200" cy="266400"/>
            <wp:docPr id="33" name="Drawing 33" descr="20210609075328_767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10609075328_767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572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332000" cy="259200"/>
            <wp:docPr id="34" name="Drawing 34" descr="20210609075345_612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10609075345_612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难度：困难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两个角色在舞台上画出了不同的图形后，按下空格键，其中一个角色执行下面程序，下面说法正确的是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381600"/>
            <wp:docPr id="35" name="Drawing 35" descr="20210826063719_60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10826063719_60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删除所有角色画出的图形</w:t>
      </w:r>
      <w:r/>
    </w:p>
    <w:p>
      <w:pPr/>
      <w:r>
        <w:t xml:space="preserve">B、</w:t>
        <w:t xml:space="preserve">只删除当前角色画出的图形</w:t>
      </w:r>
      <w:r/>
    </w:p>
    <w:p>
      <w:pPr/>
      <w:r>
        <w:t xml:space="preserve">C、</w:t>
        <w:t xml:space="preserve">删除舞台上所有角色和图形</w:t>
      </w:r>
      <w:r/>
    </w:p>
    <w:p>
      <w:pPr/>
      <w:r>
        <w:t xml:space="preserve">D、</w:t>
        <w:t xml:space="preserve">不能删除任何东西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如果知道循环结构结束的条件，最适合使用下面哪个选项的积木？（ ）</w:t>
      </w:r>
      <w:r/>
    </w:p>
    <w:p>
      <w:pPr/>
      <w:r>
        <w:t xml:space="preserve">A、</w:t>
        <w:drawing>
          <wp:inline distT="0" distB="0" distL="0" distR="0">
            <wp:extent cx="396000" cy="259200"/>
            <wp:docPr id="36" name="Drawing 36" descr="20210222155908_496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10222155908_496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396000" cy="277200"/>
            <wp:docPr id="37" name="Drawing 37" descr="20210222155926_403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10222155926_403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421200" cy="277200"/>
            <wp:docPr id="38" name="Drawing 38" descr="20210222155944_48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10222155944_48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1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396000" cy="277200"/>
            <wp:docPr id="39" name="Drawing 39" descr="20210222160007_16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10222160007_16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</w:r>
    </w:p>
    <w:p>
      <w:pPr/>
      <w:r>
        <w:t xml:space="preserve">
	</w:t>
      </w:r>
      <w:r>
        <w:t xml:space="preserve">下面积木的下拉列表中，没有哪个选项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48800" cy="216000"/>
            <wp:docPr id="40" name="Drawing 40" descr="20210609075639_40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0210609075639_40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数字键</w:t>
      </w:r>
      <w:r/>
    </w:p>
    <w:p>
      <w:pPr/>
      <w:r>
        <w:t xml:space="preserve">B、</w:t>
        <w:t xml:space="preserve">字母键</w:t>
      </w:r>
      <w:r/>
    </w:p>
    <w:p>
      <w:pPr/>
      <w:r>
        <w:t xml:space="preserve">C、</w:t>
        <w:t xml:space="preserve">方向键</w:t>
      </w:r>
      <w:r/>
    </w:p>
    <w:p>
      <w:pPr/>
      <w:r>
        <w:t xml:space="preserve">D、</w:t>
        <w:t xml:space="preserve">退格键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张三、李四和王五三位程序员最擅长的编程语言分别是Python、Java、C。现在知道张三不会Java；擅长Java的程序员比李四年龄小；王五比擅长C语言的年龄大。那么擅长Python的应该是</w:t>
      </w:r>
      <w:r>
        <w:t xml:space="preserve">？（ ）</w:t>
      </w:r>
      <w:r/>
    </w:p>
    <w:p>
      <w:pPr/>
      <w:r>
        <w:t xml:space="preserve">A、</w:t>
        <w:t xml:space="preserve">张三</w:t>
      </w:r>
      <w:r/>
    </w:p>
    <w:p>
      <w:pPr/>
      <w:r>
        <w:t xml:space="preserve">B、</w:t>
        <w:t xml:space="preserve">李四</w:t>
      </w:r>
      <w:r/>
    </w:p>
    <w:p>
      <w:pPr/>
      <w:r>
        <w:t xml:space="preserve">C、</w:t>
        <w:t xml:space="preserve">王五</w:t>
      </w:r>
      <w:r/>
    </w:p>
    <w:p>
      <w:pPr/>
      <w:r>
        <w:t xml:space="preserve">D、</w:t>
        <w:t xml:space="preserve">根据已知条件不能求出答案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如下图所示程序运行后，舞台上的角色会说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932400"/>
            <wp:docPr id="41" name="Drawing 41" descr="20210517010847_366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10517010847_366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算对了</w:t>
      </w:r>
      <w:r/>
    </w:p>
    <w:p>
      <w:pPr/>
      <w:r>
        <w:t xml:space="preserve">B、</w:t>
        <w:t xml:space="preserve">算错了</w:t>
      </w:r>
      <w:r/>
    </w:p>
    <w:p>
      <w:pPr/>
      <w:r>
        <w:t xml:space="preserve">C、</w:t>
        <w:t xml:space="preserve">先说算对了，再说算错了</w:t>
      </w:r>
      <w:r/>
    </w:p>
    <w:p>
      <w:pPr/>
      <w:r>
        <w:t xml:space="preserve">D、</w:t>
        <w:t xml:space="preserve">先说算错了，再说算对了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某校机器人社团的三台足球机器人进行一对一足球比赛，事先约好胜一场得2分、平一场得1分、输一场得0分，最终三场比赛结束后，只出现一场平局，并且甲机器人得3分、乙得2分、丙得1分，以下说法正确的是</w:t>
      </w:r>
      <w:r>
        <w:t xml:space="preserve">？（ ）</w:t>
      </w:r>
      <w:r/>
    </w:p>
    <w:p>
      <w:pPr/>
      <w:r>
        <w:t xml:space="preserve">A、</w:t>
        <w:t xml:space="preserve">甲胜乙、与丙平局</w:t>
      </w:r>
      <w:r/>
    </w:p>
    <w:p>
      <w:pPr/>
      <w:r>
        <w:t xml:space="preserve">B、</w:t>
        <w:t xml:space="preserve">乙胜甲、输给了丙</w:t>
      </w:r>
      <w:r/>
    </w:p>
    <w:p>
      <w:pPr/>
      <w:r>
        <w:t xml:space="preserve">C、</w:t>
        <w:t xml:space="preserve">甲胜丙，与乙平局</w:t>
      </w:r>
      <w:r/>
    </w:p>
    <w:p>
      <w:pPr/>
      <w:r>
        <w:t xml:space="preserve">D、</w:t>
        <w:t xml:space="preserve">丙输给了甲，与乙打平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按规律填图：如果</w:t>
      </w:r>
      <w:r>
        <w:drawing>
          <wp:inline distT="0" distB="0" distL="0" distR="0">
            <wp:extent cx="334800" cy="460800"/>
            <wp:docPr id="42" name="Drawing 42" descr="20210220161427_64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10220161427_64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4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变成</w:t>
      </w:r>
      <w:r>
        <w:drawing>
          <wp:inline distT="0" distB="0" distL="0" distR="0">
            <wp:extent cx="334800" cy="460800"/>
            <wp:docPr id="43" name="Drawing 43" descr="20210220161959_87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210220161959_87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4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，那么</w:t>
      </w:r>
      <w:r>
        <w:drawing>
          <wp:inline distT="0" distB="0" distL="0" distR="0">
            <wp:extent cx="298800" cy="460800"/>
            <wp:docPr id="44" name="Drawing 44" descr="20210220161644_644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10220161644_644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应该变成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298800" cy="460800"/>
            <wp:docPr id="45" name="Drawing 45" descr="20210220162053_829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210220162053_829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226800" cy="460800"/>
            <wp:docPr id="46" name="Drawing 46" descr="20210220162108_65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0210220162108_65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226800" cy="460800"/>
            <wp:docPr id="47" name="Drawing 47" descr="20210220162217_70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210220162217_70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98800" cy="442800"/>
            <wp:docPr id="48" name="Drawing 48" descr="20210220162228_23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0210220162228_23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4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角色画笔当前的粗细是1，要变为3，应该使用下面哪个积木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864000" cy="277200"/>
            <wp:docPr id="49" name="Drawing 49" descr="20210609075955_11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20210609075955_11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864000" cy="270000"/>
            <wp:docPr id="50" name="Drawing 50" descr="20210609080036_321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20210609080036_321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864000" cy="273600"/>
            <wp:docPr id="51" name="Drawing 51" descr="20210609080102_707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20210609080102_707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64000" cy="273600"/>
            <wp:docPr id="52" name="Drawing 52" descr="20210609080137_812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20210609080137_812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下面哪个积木的执行结果是7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500400" cy="230400"/>
            <wp:docPr id="53" name="Drawing 53" descr="20210609080456_20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20210609080456_20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0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99200" cy="234000"/>
            <wp:docPr id="54" name="Drawing 54" descr="20210609080512_412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20210609080512_412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92000" cy="219600"/>
            <wp:docPr id="55" name="Drawing 55" descr="20210609080534_790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0210609080534_790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00000" cy="230400"/>
            <wp:docPr id="56" name="Drawing 56" descr="20210609080552_362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0210609080552_362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运行下图程序，说法正确的是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831600" cy="824400"/>
            <wp:docPr id="57" name="Drawing 57" descr="20210222105830_33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10222105830_33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31600" cy="8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点击绿旗后一段时间，按下空格键，程序停止。</w:t>
      </w:r>
      <w:r/>
    </w:p>
    <w:p>
      <w:pPr/>
      <w:r>
        <w:t xml:space="preserve">B、</w:t>
        <w:t xml:space="preserve">只点击绿旗，不做其他任何操作，角色会不断在舞台上随机移动。</w:t>
      </w:r>
      <w:r/>
    </w:p>
    <w:p>
      <w:pPr/>
      <w:r>
        <w:t xml:space="preserve">C、</w:t>
        <w:t xml:space="preserve">一直按着空格键，再点击绿旗，角色移到随机位置后，程序停止。</w:t>
      </w:r>
      <w:r/>
    </w:p>
    <w:p>
      <w:pPr/>
      <w:r>
        <w:t xml:space="preserve">D、</w:t>
        <w:t xml:space="preserve">只点击绿旗，不做其他任何操作，角色移到随机位置后，程序停止。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难度：困难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已知某一年的7月有5个星期六、4个星期天，那么这一年的7月1日是</w:t>
      </w:r>
      <w:r>
        <w:t xml:space="preserve">？（ ）</w:t>
      </w:r>
      <w:r/>
    </w:p>
    <w:p>
      <w:pPr/>
      <w:r>
        <w:t xml:space="preserve">A、</w:t>
        <w:t xml:space="preserve">星期二</w:t>
      </w:r>
      <w:r/>
    </w:p>
    <w:p>
      <w:pPr/>
      <w:r>
        <w:t xml:space="preserve">B、</w:t>
        <w:t xml:space="preserve">星期三</w:t>
      </w:r>
      <w:r/>
    </w:p>
    <w:p>
      <w:pPr/>
      <w:r>
        <w:t xml:space="preserve">C、</w:t>
        <w:t xml:space="preserve">星期四</w:t>
      </w:r>
      <w:r/>
    </w:p>
    <w:p>
      <w:pPr/>
      <w:r>
        <w:t xml:space="preserve">D、</w:t>
        <w:t xml:space="preserve">星期五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</w:t>
      </w:r>
      <w:r>
        <w:t xml:space="preserve">下面积木运行的结果是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64800" cy="270000"/>
            <wp:docPr id="58" name="Drawing 58" descr="20210609080736_72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20210609080736_72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648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10</w:t>
      </w:r>
      <w:r/>
    </w:p>
    <w:p>
      <w:pPr/>
      <w:r>
        <w:t xml:space="preserve">B、</w:t>
        <w:t xml:space="preserve">12</w:t>
      </w:r>
      <w:r/>
    </w:p>
    <w:p>
      <w:pPr/>
      <w:r>
        <w:t xml:space="preserve">C、</w:t>
        <w:t xml:space="preserve">14</w:t>
      </w:r>
      <w:r/>
    </w:p>
    <w:p>
      <w:pPr/>
      <w:r>
        <w:t xml:space="preserve">D、</w:t>
        <w:t xml:space="preserve">16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</w:r>
    </w:p>
    <w:p>
      <w:pPr/>
      <w:r>
        <w:t xml:space="preserve">
	</w:t>
      </w:r>
      <w:r>
        <w:t xml:space="preserve">下列程序只能连接中文和英文字母。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48800" cy="223200"/>
            <wp:docPr id="59" name="Drawing 59" descr="20210609080922_958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0210609080922_958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不管小猫现在大小是多少，只要执行下面积木</w:t>
      </w:r>
      <w:r>
        <w:t xml:space="preserve">，就可以立即将它恢复原始大小。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22800" cy="270000"/>
            <wp:docPr id="60" name="Drawing 60" descr="20210609081103_506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20210609081103_506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228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数列：1、1、2、3、5、8、13、21、（    ）、…… 中，21后面一个数应该是34。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</w:r>
    </w:p>
    <w:p>
      <w:pPr/>
      <w:r>
        <w:t xml:space="preserve">
	左图所示</w:t>
      </w:r>
      <w:r>
        <w:t xml:space="preserve">积木编写的程序，一般可以连续使用两个右图所示</w:t>
      </w:r>
      <w:r>
        <w:t xml:space="preserve">积木编写，但这样会造成程序不够简洁高效，所以一般不建议这样编写。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507600"/>
            <wp:docPr id="61" name="Drawing 61" descr="20210609081250_376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20210609081250_376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&amp;nbsp;&amp;nbsp;</w:t>
      </w:r>
      <w:r>
        <w:drawing>
          <wp:inline distT="0" distB="0" distL="0" distR="0">
            <wp:extent cx="684000" cy="468000"/>
            <wp:docPr id="62" name="Drawing 62" descr="20210609081305_17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20210609081305_17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“录制声音”对话框中，录制完声音后，如下图所示，用鼠标拖动选中不需要的声音，再单击“保存”按钮，将没有选中部分的声音保存下来。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921600"/>
            <wp:docPr id="63" name="Drawing 63" descr="20210220115541_177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20210220115541_177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9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</w:r>
    </w:p>
    <w:p>
      <w:pPr/>
      <w:r>
        <w:t xml:space="preserve">
	下面两个积木完全一样，可以在使用过程中互相替换。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08000" cy="306000"/>
            <wp:docPr id="64" name="Drawing 64" descr="20210609081532_41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20210609081532_41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</w:r>
    </w:p>
    <w:p>
      <w:pPr/>
      <w:r>
        <w:t xml:space="preserve">
	下面</w:t>
      </w:r>
      <w:r>
        <w:t xml:space="preserve">积木的条件判断结果不是真，就是假，没有第三种情况。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349200"/>
            <wp:docPr id="65" name="Drawing 65" descr="20210609081708_556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20210609081708_556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画笔默认都是“落笔”状态，所以角色在舞台上移动时会留下痕迹。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当角色永远不停地做某件事情时，可以使用下面积木。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356400"/>
            <wp:docPr id="66" name="Drawing 66" descr="20210609081841_30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20210609081841_30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如下图所示，只能通过“颜色”、“饱和度”、“亮度”来设定指定颜色。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910800"/>
            <wp:docPr id="67" name="Drawing 67" descr="20210222165637_158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20210222165637_158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9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（共2题，共30分）</w:t>
      </w:r>
    </w:p>
    <w:p>
      <w:pPr/>
      <w:r>
        <w:t xml:space="preserve">36. </w:t>
      </w:r>
    </w:p>
    <w:p>
      <w:pPr/>
      <w:r>
        <w:t xml:space="preserve">
	</w:t>
      </w:r>
      <w:r>
        <w:rPr>
          <w:b/>
          <w:color w:val="e53333"/>
        </w:rPr>
        <w:t xml:space="preserve">画正多边形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69200"/>
            <wp:docPr id="68" name="Drawing 68" descr="20210519000837_896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20210519000837_896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1. 准备工作</w:t>
      </w:r>
      <w:r>
        <w:t xml:space="preserve"> 
</w:t>
      </w:r>
      <w:r>
        <w:t xml:space="preserve">
</w:t>
      </w:r>
      <w:r/>
    </w:p>
    <w:p>
      <w:pPr/>
      <w:r>
        <w:t xml:space="preserve">
	（1）保留默认的小猫角色；
</w:t>
      </w:r>
      <w:r>
        <w:t xml:space="preserve">
</w:t>
      </w:r>
      <w:r/>
    </w:p>
    <w:p>
      <w:pPr/>
      <w:r>
        <w:t xml:space="preserve">
	（2）删除默认的空白舞台背景，添加背景“Blue Sky 2”。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2. 功能实现</w:t>
      </w:r>
      <w:r>
        <w:t xml:space="preserve"> 
</w:t>
      </w:r>
      <w:r>
        <w:t xml:space="preserve">
</w:t>
      </w:r>
      <w:r/>
    </w:p>
    <w:p>
      <w:pPr/>
      <w:r>
        <w:t xml:space="preserve">
	（1）点击绿旗，小猫角色面向右方，坐标为(0,120)；全部擦除舞台上的图案，设置画笔颜色为“黑色”；</w:t>
      </w:r>
      <w:r/>
    </w:p>
    <w:p>
      <w:pPr/>
      <w:r>
        <w:t xml:space="preserve">
（2） 按下键盘数字4，画出上图所示正方形；</w:t>
      </w:r>
      <w:r/>
    </w:p>
    <w:p>
      <w:pPr/>
      <w:r>
        <w:t xml:space="preserve">
（3）按下键盘数字5，画出上图所示五边形；</w:t>
      </w:r>
      <w:r/>
    </w:p>
    <w:p>
      <w:pPr/>
      <w:r>
        <w:t xml:space="preserve">
（4）按下键盘数字6，画出上图所示六边形；</w:t>
      </w:r>
      <w:r/>
    </w:p>
    <w:p>
      <w:pPr/>
      <w:r>
        <w:t xml:space="preserve">
（5）按下键盘数字0，擦除绘制的图案。</w:t>
      </w:r>
      <w:r/>
    </w:p>
    <w:p>
      <w:pPr/>
      <w:r>
        <w:t xml:space="preserve">
注意：多边形的边长自行设定，所有图形不能超出舞台。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36000" cy="1800000"/>
            <wp:docPr id="69" name="Drawing 69" descr="20210519001254_01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0210519001254_01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36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color w:val="000000"/>
        </w:rPr>
        <w:t xml:space="preserve">（1）程</w:t>
      </w:r>
      <w:r>
        <w:t xml:space="preserve">序运行后，初始化小猫角色，使得它面向默认的右方，移到坐标值为（0，120）的起始位置；同时擦除舞台上原来绘制的图形，设置画笔颜色为”黑色“；（2分）
</w:t>
      </w:r>
      <w:r>
        <w:t xml:space="preserve">
</w:t>
      </w:r>
      <w:r/>
    </w:p>
    <w:p>
      <w:pPr/>
      <w:r>
        <w:t xml:space="preserve">
	&amp;nbsp; (2)&amp;nbsp; 按下键盘数字4，画出上图所示正方形；（4分，右转如果是左转扣2分，超出舞台扣1分）
</w:t>
      </w:r>
      <w:r>
        <w:t xml:space="preserve">
</w:t>
      </w:r>
      <w:r/>
    </w:p>
    <w:p>
      <w:pPr/>
      <w:r>
        <w:t xml:space="preserve">
	（3）按下键盘数字5，画出上图所示五边形；（4分，右转如果是左转扣2分，超出舞台扣1分）
</w:t>
      </w:r>
      <w:r>
        <w:t xml:space="preserve">
</w:t>
      </w:r>
      <w:r/>
    </w:p>
    <w:p>
      <w:pPr/>
      <w:r>
        <w:t xml:space="preserve">
	（4）按下键盘数字6，画出上图所示六边形；（4分，右转如果是左转扣2分，超出舞台扣1分）
</w:t>
      </w:r>
      <w:r>
        <w:t xml:space="preserve">
（5）按下键盘数字0，清空绘制的图案。（1分）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</w:t>
      </w:r>
      <w:r>
        <w:rPr>
          <w:b/>
          <w:color w:val="e53333"/>
        </w:rPr>
        <w:t xml:space="preserve">帮小企鹅躲避暴风雪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暴风雪要来了，请你在舞台上移动鼠标指示方向，指引小企鹅躲到石头后面，帮助它躲避暴风雪。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80000"/>
            <wp:docPr id="70" name="Drawing 70" descr="20210223151915_593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20210223151915_593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1. 准备工作</w:t>
      </w:r>
      <w:r>
        <w:t xml:space="preserve"> 
</w:t>
      </w:r>
      <w:r>
        <w:t xml:space="preserve">
</w:t>
      </w:r>
      <w:r/>
    </w:p>
    <w:p>
      <w:pPr/>
      <w:r>
        <w:t xml:space="preserve">
	（1）删除默认的小猫角色，添加“Penguin”企鹅角色；
</w:t>
      </w:r>
      <w:r>
        <w:t xml:space="preserve">
</w:t>
      </w:r>
      <w:r/>
    </w:p>
    <w:p>
      <w:pPr/>
      <w:r>
        <w:t xml:space="preserve">
	（2）添加“Rocks”石头角色；
</w:t>
      </w:r>
      <w:r>
        <w:t xml:space="preserve">
</w:t>
      </w:r>
      <w:r/>
    </w:p>
    <w:p>
      <w:pPr/>
      <w:r>
        <w:t xml:space="preserve">
	（3）添加“Winter”雪地背景。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2.功能实现</w:t>
      </w:r>
      <w:r>
        <w:t xml:space="preserve"> 
</w:t>
      </w:r>
      <w:r>
        <w:t xml:space="preserve">
</w:t>
      </w:r>
      <w:r/>
    </w:p>
    <w:p>
      <w:pPr/>
      <w:r>
        <w:t xml:space="preserve">
	（1）点击绿旗，小企鹅的初始坐标为(-200,-150)，大小设为“60”；</w:t>
      </w:r>
      <w:r/>
    </w:p>
    <w:p>
      <w:pPr/>
      <w:r>
        <w:t xml:space="preserve">
（2）点击绿旗，石头的初始坐标为(130,0)；</w:t>
      </w:r>
      <w:r/>
    </w:p>
    <w:p>
      <w:pPr/>
      <w:r>
        <w:t xml:space="preserve">
（3）小企鹅能够面向鼠标指针，以“移动10步”，“等待0.2”秒的速度在舞台上移动，同时以“0.2秒”为间隔切换角色造型，产生小企鹅摇摇摆摆走路的动画效果；</w:t>
      </w:r>
      <w:r/>
    </w:p>
    <w:p>
      <w:pPr/>
      <w:r>
        <w:t xml:space="preserve">
（4）在移动过程中，小企鹅如果碰到石头角色，那么就停止造型切换，移到石头所在的位置，坐标为(130,0)，说“谢谢你，帮我躲避暴风雪！”2秒后，躲到石头后面。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57600" cy="2016000"/>
            <wp:docPr id="71" name="Drawing 71" descr="20210223160714_90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20210223160714_90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57600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
</w:t>
      </w:r>
      <w:r>
        <w:t xml:space="preserve">
（1）正确添加角色、背景；（2分）</w:t>
      </w:r>
      <w:r/>
    </w:p>
    <w:p>
      <w:pPr/>
      <w:r>
        <w:t xml:space="preserve">
（2）正确初始化角色的坐标、大小；（2分）</w:t>
      </w:r>
      <w:r/>
    </w:p>
    <w:p>
      <w:pPr/>
      <w:r>
        <w:t xml:space="preserve">
（3）使用循环语句，使得小企鹅能够按要求切换造型；（3分）</w:t>
      </w:r>
      <w:r/>
    </w:p>
    <w:p>
      <w:pPr/>
      <w:r>
        <w:t xml:space="preserve">
（4）使用选择语句，判断是否碰到石头角色；（3分）</w:t>
      </w:r>
      <w:r/>
    </w:p>
    <w:p>
      <w:pPr/>
      <w:r>
        <w:t xml:space="preserve">
（6）碰到石头角色后，按要求设置小企鹅位置、图层、显示提示信息；（3分）</w:t>
      </w:r>
      <w:r/>
    </w:p>
    <w:p>
      <w:pPr/>
      <w:r>
        <w:t xml:space="preserve">
（7）没有碰到石头角色，小企鹅能够面向鼠标指针在舞台上移动。（2分）</w:t>
      </w:r>
      <w:r/>
    </w:p>
    <w:p>
      <w:pPr/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pn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png" /><Relationship Id="rId24" Type="http://schemas.openxmlformats.org/officeDocument/2006/relationships/image" Target="media/image22.png" /><Relationship Id="rId25" Type="http://schemas.openxmlformats.org/officeDocument/2006/relationships/image" Target="media/image23.pn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png" /><Relationship Id="rId33" Type="http://schemas.openxmlformats.org/officeDocument/2006/relationships/image" Target="media/image31.png" /><Relationship Id="rId34" Type="http://schemas.openxmlformats.org/officeDocument/2006/relationships/image" Target="media/image32.png" /><Relationship Id="rId35" Type="http://schemas.openxmlformats.org/officeDocument/2006/relationships/image" Target="media/image33.png" /><Relationship Id="rId36" Type="http://schemas.openxmlformats.org/officeDocument/2006/relationships/image" Target="media/image34.png" /><Relationship Id="rId37" Type="http://schemas.openxmlformats.org/officeDocument/2006/relationships/image" Target="media/image35.png" /><Relationship Id="rId38" Type="http://schemas.openxmlformats.org/officeDocument/2006/relationships/image" Target="media/image36.png" /><Relationship Id="rId39" Type="http://schemas.openxmlformats.org/officeDocument/2006/relationships/image" Target="media/image37.png" /><Relationship Id="rId4" Type="http://schemas.openxmlformats.org/officeDocument/2006/relationships/image" Target="media/image2.png" /><Relationship Id="rId40" Type="http://schemas.openxmlformats.org/officeDocument/2006/relationships/image" Target="media/image38.png" /><Relationship Id="rId41" Type="http://schemas.openxmlformats.org/officeDocument/2006/relationships/image" Target="media/image39.png" /><Relationship Id="rId42" Type="http://schemas.openxmlformats.org/officeDocument/2006/relationships/image" Target="media/image40.png" /><Relationship Id="rId43" Type="http://schemas.openxmlformats.org/officeDocument/2006/relationships/image" Target="media/image41.png" /><Relationship Id="rId44" Type="http://schemas.openxmlformats.org/officeDocument/2006/relationships/image" Target="media/image42.png" /><Relationship Id="rId45" Type="http://schemas.openxmlformats.org/officeDocument/2006/relationships/image" Target="media/image43.png" /><Relationship Id="rId46" Type="http://schemas.openxmlformats.org/officeDocument/2006/relationships/image" Target="media/image44.png" /><Relationship Id="rId47" Type="http://schemas.openxmlformats.org/officeDocument/2006/relationships/image" Target="media/image45.png" /><Relationship Id="rId48" Type="http://schemas.openxmlformats.org/officeDocument/2006/relationships/image" Target="media/image46.png" /><Relationship Id="rId49" Type="http://schemas.openxmlformats.org/officeDocument/2006/relationships/image" Target="media/image47.png" /><Relationship Id="rId5" Type="http://schemas.openxmlformats.org/officeDocument/2006/relationships/image" Target="media/image3.png" /><Relationship Id="rId50" Type="http://schemas.openxmlformats.org/officeDocument/2006/relationships/image" Target="media/image48.png" /><Relationship Id="rId51" Type="http://schemas.openxmlformats.org/officeDocument/2006/relationships/image" Target="media/image49.png" /><Relationship Id="rId52" Type="http://schemas.openxmlformats.org/officeDocument/2006/relationships/image" Target="media/image50.png" /><Relationship Id="rId53" Type="http://schemas.openxmlformats.org/officeDocument/2006/relationships/image" Target="media/image51.png" /><Relationship Id="rId54" Type="http://schemas.openxmlformats.org/officeDocument/2006/relationships/image" Target="media/image52.png" /><Relationship Id="rId55" Type="http://schemas.openxmlformats.org/officeDocument/2006/relationships/image" Target="media/image53.png" /><Relationship Id="rId56" Type="http://schemas.openxmlformats.org/officeDocument/2006/relationships/image" Target="media/image54.png" /><Relationship Id="rId57" Type="http://schemas.openxmlformats.org/officeDocument/2006/relationships/image" Target="media/image55.png" /><Relationship Id="rId58" Type="http://schemas.openxmlformats.org/officeDocument/2006/relationships/image" Target="media/image56.png" /><Relationship Id="rId59" Type="http://schemas.openxmlformats.org/officeDocument/2006/relationships/image" Target="media/image57.png" /><Relationship Id="rId6" Type="http://schemas.openxmlformats.org/officeDocument/2006/relationships/image" Target="media/image4.png" /><Relationship Id="rId60" Type="http://schemas.openxmlformats.org/officeDocument/2006/relationships/image" Target="media/image58.png" /><Relationship Id="rId61" Type="http://schemas.openxmlformats.org/officeDocument/2006/relationships/image" Target="media/image59.png" /><Relationship Id="rId62" Type="http://schemas.openxmlformats.org/officeDocument/2006/relationships/image" Target="media/image60.png" /><Relationship Id="rId63" Type="http://schemas.openxmlformats.org/officeDocument/2006/relationships/image" Target="media/image61.png" /><Relationship Id="rId64" Type="http://schemas.openxmlformats.org/officeDocument/2006/relationships/image" Target="media/image62.png" /><Relationship Id="rId65" Type="http://schemas.openxmlformats.org/officeDocument/2006/relationships/image" Target="media/image63.png" /><Relationship Id="rId66" Type="http://schemas.openxmlformats.org/officeDocument/2006/relationships/image" Target="media/image64.png" /><Relationship Id="rId67" Type="http://schemas.openxmlformats.org/officeDocument/2006/relationships/image" Target="media/image65.png" /><Relationship Id="rId68" Type="http://schemas.openxmlformats.org/officeDocument/2006/relationships/image" Target="media/image66.png" /><Relationship Id="rId69" Type="http://schemas.openxmlformats.org/officeDocument/2006/relationships/image" Target="media/image67.png" /><Relationship Id="rId7" Type="http://schemas.openxmlformats.org/officeDocument/2006/relationships/image" Target="media/image5.png" /><Relationship Id="rId70" Type="http://schemas.openxmlformats.org/officeDocument/2006/relationships/image" Target="media/image68.png" /><Relationship Id="rId71" Type="http://schemas.openxmlformats.org/officeDocument/2006/relationships/image" Target="media/image69.png" /><Relationship Id="rId72" Type="http://schemas.openxmlformats.org/officeDocument/2006/relationships/image" Target="media/image70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2021-09-11T09:58:01Z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